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22" w:rsidRDefault="00224200">
      <w:pPr>
        <w:pStyle w:val="20"/>
        <w:framePr w:w="15451" w:h="972" w:hRule="exact" w:wrap="none" w:vAnchor="page" w:hAnchor="page" w:x="939" w:y="1377"/>
        <w:shd w:val="clear" w:color="auto" w:fill="auto"/>
        <w:spacing w:after="342" w:line="280" w:lineRule="exact"/>
        <w:ind w:left="10460"/>
      </w:pPr>
      <w:r>
        <w:t>Приложение</w:t>
      </w:r>
    </w:p>
    <w:p w:rsidR="001A2622" w:rsidRDefault="00224200">
      <w:pPr>
        <w:pStyle w:val="22"/>
        <w:framePr w:w="15451" w:h="972" w:hRule="exact" w:wrap="none" w:vAnchor="page" w:hAnchor="page" w:x="939" w:y="1377"/>
        <w:shd w:val="clear" w:color="auto" w:fill="auto"/>
        <w:spacing w:before="0" w:after="0" w:line="280" w:lineRule="exact"/>
        <w:ind w:left="10460"/>
      </w:pPr>
      <w:bookmarkStart w:id="0" w:name="bookmark0"/>
      <w:r>
        <w:t>УТВЕРЖДЕН</w:t>
      </w:r>
      <w:bookmarkEnd w:id="0"/>
    </w:p>
    <w:p w:rsidR="00AF702E" w:rsidRDefault="00224200">
      <w:pPr>
        <w:pStyle w:val="22"/>
        <w:framePr w:w="15451" w:h="1022" w:hRule="exact" w:wrap="none" w:vAnchor="page" w:hAnchor="page" w:x="939" w:y="2606"/>
        <w:shd w:val="clear" w:color="auto" w:fill="auto"/>
        <w:spacing w:before="0" w:after="0" w:line="326" w:lineRule="exact"/>
        <w:ind w:left="10460" w:right="880"/>
      </w:pPr>
      <w:bookmarkStart w:id="1" w:name="bookmark1"/>
      <w:r>
        <w:t xml:space="preserve">распоряжением </w:t>
      </w:r>
    </w:p>
    <w:p w:rsidR="008D06D4" w:rsidRDefault="008D06D4">
      <w:pPr>
        <w:pStyle w:val="22"/>
        <w:framePr w:w="15451" w:h="1022" w:hRule="exact" w:wrap="none" w:vAnchor="page" w:hAnchor="page" w:x="939" w:y="2606"/>
        <w:shd w:val="clear" w:color="auto" w:fill="auto"/>
        <w:spacing w:before="0" w:after="0" w:line="326" w:lineRule="exact"/>
        <w:ind w:left="10460" w:right="880"/>
      </w:pPr>
      <w:r>
        <w:t>министерства</w:t>
      </w:r>
      <w:r w:rsidR="00AF702E">
        <w:t xml:space="preserve"> </w:t>
      </w:r>
      <w:r>
        <w:t xml:space="preserve">социального развития </w:t>
      </w:r>
    </w:p>
    <w:p w:rsidR="001A2622" w:rsidRDefault="00224200" w:rsidP="001943E1">
      <w:pPr>
        <w:pStyle w:val="22"/>
        <w:framePr w:w="15451" w:h="1022" w:hRule="exact" w:wrap="none" w:vAnchor="page" w:hAnchor="page" w:x="939" w:y="2606"/>
        <w:shd w:val="clear" w:color="auto" w:fill="auto"/>
        <w:tabs>
          <w:tab w:val="left" w:pos="14884"/>
        </w:tabs>
        <w:spacing w:before="0" w:after="0" w:line="326" w:lineRule="exact"/>
        <w:ind w:left="10460" w:right="880"/>
      </w:pPr>
      <w:r>
        <w:t>Кировской области от</w:t>
      </w:r>
      <w:bookmarkEnd w:id="1"/>
      <w:r w:rsidR="001943E1">
        <w:t xml:space="preserve"> 1</w:t>
      </w:r>
      <w:r w:rsidR="008D06D4">
        <w:softHyphen/>
      </w:r>
      <w:r w:rsidR="001943E1">
        <w:t>3.02.2018</w:t>
      </w:r>
      <w:r w:rsidR="008D06D4">
        <w:t xml:space="preserve"> №</w:t>
      </w:r>
      <w:r w:rsidR="001943E1">
        <w:t>1</w:t>
      </w:r>
    </w:p>
    <w:p w:rsidR="001A2622" w:rsidRDefault="00224200">
      <w:pPr>
        <w:pStyle w:val="10"/>
        <w:framePr w:w="15451" w:h="1348" w:hRule="exact" w:wrap="none" w:vAnchor="page" w:hAnchor="page" w:x="939" w:y="4195"/>
        <w:shd w:val="clear" w:color="auto" w:fill="auto"/>
        <w:spacing w:before="0"/>
        <w:ind w:left="560"/>
      </w:pPr>
      <w:bookmarkStart w:id="2" w:name="bookmark2"/>
      <w:r>
        <w:t>ПЛАН</w:t>
      </w:r>
      <w:bookmarkEnd w:id="2"/>
    </w:p>
    <w:p w:rsidR="001A2622" w:rsidRDefault="00224200">
      <w:pPr>
        <w:pStyle w:val="10"/>
        <w:framePr w:w="15451" w:h="1348" w:hRule="exact" w:wrap="none" w:vAnchor="page" w:hAnchor="page" w:x="939" w:y="4195"/>
        <w:shd w:val="clear" w:color="auto" w:fill="auto"/>
        <w:spacing w:before="0"/>
        <w:ind w:left="560"/>
      </w:pPr>
      <w:bookmarkStart w:id="3" w:name="bookmark3"/>
      <w:r>
        <w:t xml:space="preserve">мероприятий </w:t>
      </w:r>
      <w:r w:rsidR="00AF702E">
        <w:t xml:space="preserve">по </w:t>
      </w:r>
      <w:r>
        <w:t>противодействию коррупции</w:t>
      </w:r>
      <w:r>
        <w:br/>
      </w:r>
      <w:r w:rsidR="00FC563D">
        <w:t>н</w:t>
      </w:r>
      <w:r>
        <w:t xml:space="preserve">а 2018 </w:t>
      </w:r>
      <w:r w:rsidR="002310C7">
        <w:t>–</w:t>
      </w:r>
      <w:r>
        <w:t xml:space="preserve"> 2019 годы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6456"/>
        <w:gridCol w:w="1966"/>
        <w:gridCol w:w="1701"/>
        <w:gridCol w:w="4526"/>
      </w:tblGrid>
      <w:tr w:rsidR="001A2622" w:rsidTr="007917E4">
        <w:trPr>
          <w:trHeight w:hRule="exact" w:val="7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Pr="001E5761" w:rsidRDefault="001E5761" w:rsidP="001E5761">
            <w:pPr>
              <w:pStyle w:val="24"/>
              <w:framePr w:w="15451" w:h="5040" w:wrap="none" w:vAnchor="page" w:hAnchor="page" w:x="939" w:y="5767"/>
              <w:shd w:val="clear" w:color="auto" w:fill="auto"/>
              <w:spacing w:after="60" w:line="240" w:lineRule="exact"/>
              <w:ind w:left="280"/>
              <w:jc w:val="center"/>
              <w:rPr>
                <w:sz w:val="24"/>
                <w:szCs w:val="24"/>
              </w:rPr>
            </w:pPr>
            <w:r w:rsidRPr="001E5761">
              <w:rPr>
                <w:sz w:val="24"/>
                <w:szCs w:val="24"/>
              </w:rPr>
              <w:t>№</w:t>
            </w:r>
          </w:p>
          <w:p w:rsidR="001A2622" w:rsidRDefault="00224200" w:rsidP="001E5761">
            <w:pPr>
              <w:pStyle w:val="24"/>
              <w:framePr w:w="15451" w:h="5040" w:wrap="none" w:vAnchor="page" w:hAnchor="page" w:x="939" w:y="5767"/>
              <w:shd w:val="clear" w:color="auto" w:fill="auto"/>
              <w:spacing w:before="60" w:line="240" w:lineRule="exact"/>
              <w:ind w:left="280"/>
              <w:jc w:val="center"/>
            </w:pPr>
            <w:proofErr w:type="spellStart"/>
            <w:r>
              <w:rPr>
                <w:rStyle w:val="212pt0pt"/>
              </w:rPr>
              <w:t>п</w:t>
            </w:r>
            <w:proofErr w:type="spellEnd"/>
            <w:r>
              <w:rPr>
                <w:rStyle w:val="212pt0pt"/>
              </w:rPr>
              <w:t>/</w:t>
            </w:r>
            <w:proofErr w:type="spellStart"/>
            <w:r>
              <w:rPr>
                <w:rStyle w:val="212pt0pt"/>
              </w:rPr>
              <w:t>п</w:t>
            </w:r>
            <w:proofErr w:type="spell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 w:rsidP="001E5761">
            <w:pPr>
              <w:pStyle w:val="24"/>
              <w:framePr w:w="15451" w:h="5040" w:wrap="none" w:vAnchor="page" w:hAnchor="page" w:x="939" w:y="5767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 w:rsidP="00675870">
            <w:pPr>
              <w:pStyle w:val="24"/>
              <w:framePr w:w="15451" w:h="5040" w:wrap="none" w:vAnchor="page" w:hAnchor="page" w:x="939" w:y="5767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1A2622" w:rsidRDefault="00224200" w:rsidP="00675870">
            <w:pPr>
              <w:pStyle w:val="24"/>
              <w:framePr w:w="15451" w:h="5040" w:wrap="none" w:vAnchor="page" w:hAnchor="page" w:x="939" w:y="5767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 w:rsidP="001E5761">
            <w:pPr>
              <w:pStyle w:val="24"/>
              <w:framePr w:w="15451" w:h="5040" w:wrap="none" w:vAnchor="page" w:hAnchor="page" w:x="939" w:y="5767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1A2622" w:rsidRDefault="00224200" w:rsidP="001E5761">
            <w:pPr>
              <w:pStyle w:val="24"/>
              <w:framePr w:w="15451" w:h="5040" w:wrap="none" w:vAnchor="page" w:hAnchor="page" w:x="939" w:y="5767"/>
              <w:shd w:val="clear" w:color="auto" w:fill="auto"/>
              <w:spacing w:before="120" w:line="240" w:lineRule="exact"/>
              <w:ind w:left="160"/>
              <w:jc w:val="center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51" w:h="5040" w:wrap="none" w:vAnchor="page" w:hAnchor="page" w:x="939" w:y="5767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Ожидаемый результат</w:t>
            </w:r>
          </w:p>
        </w:tc>
      </w:tr>
      <w:tr w:rsidR="001A2622" w:rsidTr="007917E4">
        <w:trPr>
          <w:trHeight w:hRule="exact" w:val="255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51" w:h="5040" w:wrap="none" w:vAnchor="page" w:hAnchor="page" w:x="939" w:y="5767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 w:rsidP="00843385">
            <w:pPr>
              <w:pStyle w:val="24"/>
              <w:framePr w:w="15451" w:h="5040" w:wrap="none" w:vAnchor="page" w:hAnchor="page" w:x="939" w:y="5767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Повышение эффективности работы по формированию у лиц, замещающих должности госу</w:t>
            </w:r>
            <w:r>
              <w:rPr>
                <w:rStyle w:val="212pt0pt"/>
              </w:rPr>
              <w:softHyphen/>
              <w:t xml:space="preserve">дарственной гражданской службы в </w:t>
            </w:r>
            <w:r w:rsidR="00EC39F5">
              <w:rPr>
                <w:rStyle w:val="212pt0pt"/>
              </w:rPr>
              <w:t xml:space="preserve"> министерстве социального развития Кировской области</w:t>
            </w:r>
            <w:r>
              <w:rPr>
                <w:rStyle w:val="212pt0pt"/>
              </w:rPr>
              <w:t xml:space="preserve">, должности руководителей и заместителей руководителей </w:t>
            </w:r>
            <w:r w:rsidR="00FC563D">
              <w:rPr>
                <w:rStyle w:val="212pt0pt"/>
              </w:rPr>
              <w:t xml:space="preserve">подведомственных </w:t>
            </w:r>
            <w:r w:rsidR="004409BC">
              <w:rPr>
                <w:rStyle w:val="212pt0pt"/>
              </w:rPr>
              <w:t xml:space="preserve">учреждений </w:t>
            </w:r>
            <w:r w:rsidR="00FC563D">
              <w:rPr>
                <w:rStyle w:val="212pt0pt"/>
              </w:rPr>
              <w:t>министерства социального развития Кировской области</w:t>
            </w:r>
            <w:r>
              <w:rPr>
                <w:rStyle w:val="212pt0pt"/>
              </w:rPr>
              <w:t xml:space="preserve">, </w:t>
            </w:r>
            <w:r w:rsidRPr="004409BC">
              <w:rPr>
                <w:rStyle w:val="212pt0pt"/>
              </w:rPr>
              <w:t>отрицательного</w:t>
            </w:r>
            <w:r>
              <w:rPr>
                <w:rStyle w:val="212pt0pt"/>
              </w:rPr>
              <w:t xml:space="preserve"> отношения к коррупции с участием обще</w:t>
            </w:r>
            <w:r>
              <w:rPr>
                <w:rStyle w:val="212pt0pt"/>
              </w:rPr>
              <w:softHyphen/>
              <w:t>ственных объединений, уставными задачами которых явля</w:t>
            </w:r>
            <w:r>
              <w:rPr>
                <w:rStyle w:val="212pt0pt"/>
              </w:rPr>
              <w:softHyphen/>
              <w:t>ется участие в противодействии коррупции, и других инсти</w:t>
            </w:r>
            <w:r>
              <w:rPr>
                <w:rStyle w:val="212pt0pt"/>
              </w:rPr>
              <w:softHyphen/>
              <w:t>тутов гражданского общества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1A2622" w:rsidP="00675870">
            <w:pPr>
              <w:framePr w:w="15451" w:h="5040" w:wrap="none" w:vAnchor="page" w:hAnchor="page" w:x="939" w:y="5767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1A2622" w:rsidP="001E5761">
            <w:pPr>
              <w:framePr w:w="15451" w:h="5040" w:wrap="none" w:vAnchor="page" w:hAnchor="page" w:x="939" w:y="5767"/>
              <w:jc w:val="center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1A2622">
            <w:pPr>
              <w:framePr w:w="15451" w:h="5040" w:wrap="none" w:vAnchor="page" w:hAnchor="page" w:x="939" w:y="5767"/>
              <w:rPr>
                <w:sz w:val="10"/>
                <w:szCs w:val="10"/>
              </w:rPr>
            </w:pPr>
          </w:p>
        </w:tc>
      </w:tr>
      <w:tr w:rsidR="007917E4" w:rsidTr="00F07EF1">
        <w:trPr>
          <w:trHeight w:hRule="exact" w:val="18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51" w:h="5040" w:wrap="none" w:vAnchor="page" w:hAnchor="page" w:x="939" w:y="5767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1.1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622" w:rsidRPr="00E932A3" w:rsidRDefault="00224200" w:rsidP="005950A1">
            <w:pPr>
              <w:pStyle w:val="24"/>
              <w:framePr w:w="15451" w:h="5040" w:wrap="none" w:vAnchor="page" w:hAnchor="page" w:x="939" w:y="5767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Проведение комплекса организационных и разъяснительных мероприятий по недопущению у лиц, замещающих должности государственной граждан</w:t>
            </w:r>
            <w:r w:rsidR="00E932A3">
              <w:rPr>
                <w:rStyle w:val="212pt0pt"/>
              </w:rPr>
              <w:t>ской службы в министерстве социального</w:t>
            </w:r>
            <w:r w:rsidR="00E932A3" w:rsidRPr="00E932A3">
              <w:rPr>
                <w:rStyle w:val="212pt0pt"/>
              </w:rPr>
              <w:t xml:space="preserve"> </w:t>
            </w:r>
            <w:r w:rsidR="00E932A3">
              <w:rPr>
                <w:rStyle w:val="212pt0pt"/>
              </w:rPr>
              <w:t xml:space="preserve">развития Кировской области, должности руководителей и </w:t>
            </w:r>
            <w:r w:rsidR="00F07EF1">
              <w:rPr>
                <w:rStyle w:val="212pt0pt"/>
              </w:rPr>
              <w:t xml:space="preserve">заместителей </w:t>
            </w:r>
            <w:r w:rsidR="00F07EF1" w:rsidRPr="00E932A3">
              <w:rPr>
                <w:rStyle w:val="212pt0pt"/>
                <w:color w:val="auto"/>
              </w:rPr>
              <w:t>руково</w:t>
            </w:r>
            <w:r w:rsidR="00F07EF1" w:rsidRPr="00E932A3">
              <w:rPr>
                <w:rStyle w:val="212pt0pt"/>
                <w:color w:val="auto"/>
              </w:rPr>
              <w:softHyphen/>
              <w:t>дителей подведомственных учреждений министерства социального развития Кировской области</w:t>
            </w:r>
            <w:r w:rsidR="005950A1">
              <w:rPr>
                <w:rStyle w:val="212pt0pt"/>
                <w:color w:val="auto"/>
              </w:rPr>
              <w:t>, поведения,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F1" w:rsidRDefault="00D60C59" w:rsidP="00675870">
            <w:pPr>
              <w:pStyle w:val="24"/>
              <w:framePr w:w="15451" w:h="5040" w:wrap="none" w:vAnchor="page" w:hAnchor="page" w:x="939" w:y="5767"/>
              <w:shd w:val="clear" w:color="auto" w:fill="auto"/>
              <w:spacing w:line="254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</w:t>
            </w:r>
            <w:bookmarkStart w:id="4" w:name="_GoBack"/>
            <w:bookmarkEnd w:id="4"/>
            <w:r w:rsidR="00FC563D">
              <w:rPr>
                <w:rStyle w:val="212pt0pt"/>
              </w:rPr>
              <w:t>рганизационно-</w:t>
            </w:r>
          </w:p>
          <w:p w:rsidR="001A2622" w:rsidRDefault="00FC563D" w:rsidP="00675870">
            <w:pPr>
              <w:pStyle w:val="24"/>
              <w:framePr w:w="15451" w:h="5040" w:wrap="none" w:vAnchor="page" w:hAnchor="page" w:x="939" w:y="5767"/>
              <w:shd w:val="clear" w:color="auto" w:fill="auto"/>
              <w:spacing w:line="254" w:lineRule="exact"/>
              <w:jc w:val="center"/>
            </w:pPr>
            <w:r>
              <w:rPr>
                <w:rStyle w:val="212pt0pt"/>
              </w:rPr>
              <w:t>правовое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51" w:h="5040" w:wrap="none" w:vAnchor="page" w:hAnchor="page" w:x="939" w:y="5767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 w:rsidP="006D2DD1">
            <w:pPr>
              <w:pStyle w:val="24"/>
              <w:framePr w:w="15451" w:h="5040" w:wrap="none" w:vAnchor="page" w:hAnchor="page" w:x="939" w:y="5767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повышение эффективности работы в части правового просве</w:t>
            </w:r>
            <w:r>
              <w:rPr>
                <w:rStyle w:val="212pt0pt"/>
              </w:rPr>
              <w:softHyphen/>
              <w:t xml:space="preserve">щения </w:t>
            </w:r>
            <w:r w:rsidR="00872F85">
              <w:rPr>
                <w:rStyle w:val="212pt0pt"/>
              </w:rPr>
              <w:t>государственных гражданских служащих по</w:t>
            </w:r>
            <w:r w:rsidR="007917E4">
              <w:rPr>
                <w:rStyle w:val="212pt0pt"/>
              </w:rPr>
              <w:t xml:space="preserve"> </w:t>
            </w:r>
            <w:proofErr w:type="spellStart"/>
            <w:r w:rsidR="007917E4">
              <w:rPr>
                <w:rStyle w:val="212pt0pt"/>
              </w:rPr>
              <w:t>антикоррупционной</w:t>
            </w:r>
            <w:proofErr w:type="spellEnd"/>
            <w:r w:rsidR="007917E4">
              <w:rPr>
                <w:rStyle w:val="212pt0pt"/>
              </w:rPr>
              <w:t xml:space="preserve"> тематике</w:t>
            </w:r>
          </w:p>
        </w:tc>
      </w:tr>
    </w:tbl>
    <w:p w:rsidR="001A2622" w:rsidRDefault="001A2622">
      <w:pPr>
        <w:rPr>
          <w:sz w:val="2"/>
          <w:szCs w:val="2"/>
        </w:rPr>
        <w:sectPr w:rsidR="001A262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622" w:rsidRDefault="00224200">
      <w:pPr>
        <w:pStyle w:val="a5"/>
        <w:framePr w:wrap="none" w:vAnchor="page" w:hAnchor="page" w:x="8274" w:y="748"/>
        <w:shd w:val="clear" w:color="auto" w:fill="auto"/>
        <w:spacing w:line="22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6461"/>
        <w:gridCol w:w="1947"/>
        <w:gridCol w:w="1701"/>
        <w:gridCol w:w="4564"/>
      </w:tblGrid>
      <w:tr w:rsidR="001A2622" w:rsidTr="007917E4">
        <w:trPr>
          <w:trHeight w:hRule="exact"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90" w:h="9235" w:wrap="none" w:vAnchor="page" w:hAnchor="page" w:x="920" w:y="1289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1A2622" w:rsidRDefault="00224200" w:rsidP="00EC39F5">
            <w:pPr>
              <w:pStyle w:val="24"/>
              <w:framePr w:w="15490" w:h="9235" w:wrap="none" w:vAnchor="page" w:hAnchor="page" w:x="920" w:y="1289"/>
              <w:shd w:val="clear" w:color="auto" w:fill="auto"/>
              <w:spacing w:before="60" w:line="240" w:lineRule="exact"/>
              <w:ind w:left="280"/>
            </w:pPr>
            <w:proofErr w:type="spellStart"/>
            <w:r>
              <w:rPr>
                <w:rStyle w:val="212pt0pt"/>
              </w:rPr>
              <w:t>п</w:t>
            </w:r>
            <w:proofErr w:type="spellEnd"/>
            <w:r w:rsidR="00EC39F5">
              <w:rPr>
                <w:rStyle w:val="212pt0pt"/>
              </w:rPr>
              <w:t>/</w:t>
            </w:r>
            <w:proofErr w:type="spellStart"/>
            <w:r>
              <w:rPr>
                <w:rStyle w:val="212pt0pt"/>
              </w:rPr>
              <w:t>п</w:t>
            </w:r>
            <w:proofErr w:type="spellEnd"/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235" w:wrap="none" w:vAnchor="page" w:hAnchor="page" w:x="920" w:y="128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90" w:h="9235" w:wrap="none" w:vAnchor="page" w:hAnchor="page" w:x="920" w:y="128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1A2622" w:rsidRDefault="00224200">
            <w:pPr>
              <w:pStyle w:val="24"/>
              <w:framePr w:w="15490" w:h="9235" w:wrap="none" w:vAnchor="page" w:hAnchor="page" w:x="920" w:y="1289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90" w:h="9235" w:wrap="none" w:vAnchor="page" w:hAnchor="page" w:x="920" w:y="128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1A2622" w:rsidRDefault="00224200">
            <w:pPr>
              <w:pStyle w:val="24"/>
              <w:framePr w:w="15490" w:h="9235" w:wrap="none" w:vAnchor="page" w:hAnchor="page" w:x="920" w:y="1289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235" w:wrap="none" w:vAnchor="page" w:hAnchor="page" w:x="920" w:y="128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Ожидаемый результат</w:t>
            </w:r>
          </w:p>
        </w:tc>
      </w:tr>
      <w:tr w:rsidR="001A2622" w:rsidTr="005C6F87">
        <w:trPr>
          <w:trHeight w:hRule="exact" w:val="9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1A2622">
            <w:pPr>
              <w:framePr w:w="15490" w:h="9235" w:wrap="none" w:vAnchor="page" w:hAnchor="page" w:x="920" w:y="1289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Pr="00E932A3" w:rsidRDefault="00224200" w:rsidP="00E932A3">
            <w:pPr>
              <w:pStyle w:val="24"/>
              <w:framePr w:w="15490" w:h="9235" w:wrap="none" w:vAnchor="page" w:hAnchor="page" w:x="920" w:y="1289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E932A3">
              <w:rPr>
                <w:rStyle w:val="212pt0pt"/>
                <w:color w:val="auto"/>
              </w:rPr>
              <w:t>которое может восприниматься окружающими как обещание, или как предложение о да</w:t>
            </w:r>
            <w:r w:rsidR="00E932A3">
              <w:rPr>
                <w:rStyle w:val="212pt0pt"/>
                <w:color w:val="auto"/>
              </w:rPr>
              <w:t>ч</w:t>
            </w:r>
            <w:r w:rsidRPr="00E932A3">
              <w:rPr>
                <w:rStyle w:val="212pt0pt"/>
                <w:color w:val="auto"/>
              </w:rPr>
              <w:t>е взятки, или как согласие принять взятку, или как просьба о даче взятки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1A2622" w:rsidP="00675870">
            <w:pPr>
              <w:pStyle w:val="24"/>
              <w:framePr w:w="15490" w:h="9235" w:wrap="none" w:vAnchor="page" w:hAnchor="page" w:x="920" w:y="1289"/>
              <w:shd w:val="clear" w:color="auto" w:fill="auto"/>
              <w:spacing w:line="259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90" w:h="9235" w:wrap="none" w:vAnchor="page" w:hAnchor="page" w:x="920" w:y="1289"/>
              <w:shd w:val="clear" w:color="auto" w:fill="auto"/>
              <w:tabs>
                <w:tab w:val="left" w:leader="underscore" w:pos="96"/>
              </w:tabs>
              <w:spacing w:line="80" w:lineRule="exact"/>
              <w:jc w:val="both"/>
            </w:pPr>
            <w:r>
              <w:rPr>
                <w:rStyle w:val="2CourierNew4pt5pt"/>
              </w:rPr>
              <w:tab/>
              <w:t xml:space="preserve"> ....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1A2622">
            <w:pPr>
              <w:pStyle w:val="24"/>
              <w:framePr w:w="15490" w:h="9235" w:wrap="none" w:vAnchor="page" w:hAnchor="page" w:x="920" w:y="1289"/>
              <w:shd w:val="clear" w:color="auto" w:fill="auto"/>
              <w:spacing w:line="274" w:lineRule="exact"/>
              <w:jc w:val="both"/>
            </w:pPr>
          </w:p>
        </w:tc>
      </w:tr>
      <w:tr w:rsidR="001A2622" w:rsidTr="00F07EF1">
        <w:trPr>
          <w:trHeight w:hRule="exact" w:val="17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 w:rsidP="006677F1">
            <w:pPr>
              <w:pStyle w:val="24"/>
              <w:framePr w:w="15490" w:h="9235" w:wrap="none" w:vAnchor="page" w:hAnchor="page" w:x="920" w:y="1289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1</w:t>
            </w:r>
            <w:r w:rsidR="006677F1">
              <w:rPr>
                <w:rStyle w:val="212pt0pt"/>
              </w:rPr>
              <w:t>.</w:t>
            </w:r>
            <w:r>
              <w:rPr>
                <w:rStyle w:val="212pt0pt"/>
              </w:rPr>
              <w:t>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 w:rsidP="0044017A">
            <w:pPr>
              <w:pStyle w:val="24"/>
              <w:framePr w:w="15490" w:h="9235" w:wrap="none" w:vAnchor="page" w:hAnchor="page" w:x="920" w:y="1289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 xml:space="preserve">Проведение работы по формированию </w:t>
            </w:r>
            <w:r w:rsidR="0044017A">
              <w:rPr>
                <w:rStyle w:val="212pt0pt"/>
              </w:rPr>
              <w:t xml:space="preserve">у </w:t>
            </w:r>
            <w:r>
              <w:rPr>
                <w:rStyle w:val="212pt0pt"/>
              </w:rPr>
              <w:t>государственных гражданских служащих негативного отношения к дарению подарков в связи с протокольными мероприятиями, служебными ко</w:t>
            </w:r>
            <w:r>
              <w:rPr>
                <w:rStyle w:val="212pt0pt"/>
              </w:rPr>
              <w:softHyphen/>
              <w:t>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F1" w:rsidRDefault="006677F1" w:rsidP="0044017A">
            <w:pPr>
              <w:pStyle w:val="24"/>
              <w:framePr w:w="15490" w:h="9235" w:wrap="none" w:vAnchor="page" w:hAnchor="page" w:x="920" w:y="128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6677F1">
              <w:rPr>
                <w:sz w:val="24"/>
                <w:szCs w:val="24"/>
              </w:rPr>
              <w:t>организационно-</w:t>
            </w:r>
          </w:p>
          <w:p w:rsidR="001A2622" w:rsidRPr="006677F1" w:rsidRDefault="006677F1" w:rsidP="0044017A">
            <w:pPr>
              <w:pStyle w:val="24"/>
              <w:framePr w:w="15490" w:h="9235" w:wrap="none" w:vAnchor="page" w:hAnchor="page" w:x="920" w:y="128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6677F1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235" w:wrap="none" w:vAnchor="page" w:hAnchor="page" w:x="920" w:y="128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 w:rsidP="00315DFE">
            <w:pPr>
              <w:pStyle w:val="24"/>
              <w:framePr w:w="15490" w:h="9235" w:wrap="none" w:vAnchor="page" w:hAnchor="page" w:x="920" w:y="1289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повышение эффективности работы в части правового просве</w:t>
            </w:r>
            <w:r>
              <w:rPr>
                <w:rStyle w:val="212pt0pt"/>
              </w:rPr>
              <w:softHyphen/>
              <w:t>щения государ</w:t>
            </w:r>
            <w:r>
              <w:rPr>
                <w:rStyle w:val="212pt0pt"/>
              </w:rPr>
              <w:softHyphen/>
              <w:t xml:space="preserve">ственных гражданских служащих по </w:t>
            </w:r>
            <w:proofErr w:type="spellStart"/>
            <w:r>
              <w:rPr>
                <w:rStyle w:val="212pt0pt"/>
              </w:rPr>
              <w:t>антикоррупционной</w:t>
            </w:r>
            <w:proofErr w:type="spellEnd"/>
            <w:r>
              <w:rPr>
                <w:rStyle w:val="212pt0pt"/>
              </w:rPr>
              <w:t xml:space="preserve"> тематике</w:t>
            </w:r>
          </w:p>
        </w:tc>
      </w:tr>
      <w:tr w:rsidR="001A2622" w:rsidTr="007917E4">
        <w:trPr>
          <w:trHeight w:hRule="exact" w:val="22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235" w:wrap="none" w:vAnchor="page" w:hAnchor="page" w:x="920" w:y="1289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1.3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622" w:rsidRDefault="00224200" w:rsidP="0044017A">
            <w:pPr>
              <w:pStyle w:val="24"/>
              <w:framePr w:w="15490" w:h="9235" w:wrap="none" w:vAnchor="page" w:hAnchor="page" w:x="920" w:y="128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Оказание методической помощи государственным гражданским служащим, должностным лицам </w:t>
            </w:r>
            <w:r w:rsidR="008D1AE5">
              <w:rPr>
                <w:rStyle w:val="212pt0pt"/>
              </w:rPr>
              <w:t>подведомственных учреждений</w:t>
            </w:r>
            <w:r>
              <w:rPr>
                <w:rStyle w:val="212pt0pt"/>
              </w:rPr>
              <w:t>, ответственным за работу по про</w:t>
            </w:r>
            <w:r>
              <w:rPr>
                <w:rStyle w:val="212pt0pt"/>
              </w:rPr>
              <w:softHyphen/>
              <w:t>филактике коррупционных и иных правонарушений, по во</w:t>
            </w:r>
            <w:r>
              <w:rPr>
                <w:rStyle w:val="212pt0pt"/>
              </w:rPr>
              <w:softHyphen/>
              <w:t>просам реализации требований нормативных правовых ак</w:t>
            </w:r>
            <w:r>
              <w:rPr>
                <w:rStyle w:val="212pt0pt"/>
              </w:rPr>
              <w:softHyphen/>
              <w:t xml:space="preserve">тов </w:t>
            </w:r>
            <w:r w:rsidR="007E6F88">
              <w:rPr>
                <w:rStyle w:val="212pt0pt"/>
              </w:rPr>
              <w:t xml:space="preserve">Кировской области и министерства социального развития Кировской области </w:t>
            </w:r>
            <w:r>
              <w:rPr>
                <w:rStyle w:val="212pt0pt"/>
              </w:rPr>
              <w:t>в сфере противодействия коррупции, включая разработку методиче</w:t>
            </w:r>
            <w:r>
              <w:rPr>
                <w:rStyle w:val="212pt0pt"/>
              </w:rPr>
              <w:softHyphen/>
              <w:t>ских рекомендаций, проведение методических семинаров</w:t>
            </w:r>
            <w:r w:rsidR="009A1AB6">
              <w:rPr>
                <w:rStyle w:val="212pt0pt"/>
              </w:rPr>
              <w:t xml:space="preserve"> </w:t>
            </w:r>
            <w:r w:rsidR="0044017A">
              <w:t>–</w:t>
            </w:r>
            <w:r>
              <w:rPr>
                <w:rStyle w:val="212pt0pt"/>
              </w:rPr>
              <w:t xml:space="preserve"> совещаний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F1" w:rsidRDefault="00403B86" w:rsidP="0044017A">
            <w:pPr>
              <w:pStyle w:val="24"/>
              <w:framePr w:w="15490" w:h="9235" w:wrap="none" w:vAnchor="page" w:hAnchor="page" w:x="920" w:y="1289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403B86">
              <w:rPr>
                <w:sz w:val="24"/>
                <w:szCs w:val="24"/>
              </w:rPr>
              <w:t>организационно-</w:t>
            </w:r>
          </w:p>
          <w:p w:rsidR="001A2622" w:rsidRPr="00403B86" w:rsidRDefault="00403B86" w:rsidP="0044017A">
            <w:pPr>
              <w:pStyle w:val="24"/>
              <w:framePr w:w="15490" w:h="9235" w:wrap="none" w:vAnchor="page" w:hAnchor="page" w:x="920" w:y="1289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403B86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235" w:wrap="none" w:vAnchor="page" w:hAnchor="page" w:x="920" w:y="128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 w:rsidP="008D1AE5">
            <w:pPr>
              <w:pStyle w:val="24"/>
              <w:framePr w:w="15490" w:h="9235" w:wrap="none" w:vAnchor="page" w:hAnchor="page" w:x="920" w:y="128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повышение эффективности работы по противодействию коррупции в </w:t>
            </w:r>
            <w:r w:rsidR="008D1AE5">
              <w:rPr>
                <w:rStyle w:val="212pt0pt"/>
              </w:rPr>
              <w:t>министерстве социального развития Кировской области</w:t>
            </w:r>
            <w:r>
              <w:rPr>
                <w:rStyle w:val="212pt0pt"/>
              </w:rPr>
              <w:t xml:space="preserve">, должностных лиц </w:t>
            </w:r>
            <w:r w:rsidR="008D1AE5">
              <w:rPr>
                <w:rStyle w:val="212pt0pt"/>
              </w:rPr>
              <w:t>подведомственных учреждений</w:t>
            </w:r>
            <w:r>
              <w:rPr>
                <w:rStyle w:val="212pt0pt"/>
              </w:rPr>
              <w:t>, ответ</w:t>
            </w:r>
            <w:r>
              <w:rPr>
                <w:rStyle w:val="212pt0pt"/>
              </w:rPr>
              <w:softHyphen/>
              <w:t>ственных за работу по профилак</w:t>
            </w:r>
            <w:r>
              <w:rPr>
                <w:rStyle w:val="212pt0pt"/>
              </w:rPr>
              <w:softHyphen/>
              <w:t>тике коррупционных и иных пра</w:t>
            </w:r>
            <w:r>
              <w:rPr>
                <w:rStyle w:val="212pt0pt"/>
              </w:rPr>
              <w:softHyphen/>
              <w:t>вонарушений</w:t>
            </w:r>
          </w:p>
        </w:tc>
      </w:tr>
      <w:tr w:rsidR="00F07EF1" w:rsidTr="00E16861">
        <w:trPr>
          <w:trHeight w:hRule="exact" w:val="16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90" w:h="9235" w:wrap="none" w:vAnchor="page" w:hAnchor="page" w:x="920" w:y="1289"/>
              <w:shd w:val="clear" w:color="auto" w:fill="auto"/>
              <w:spacing w:line="240" w:lineRule="exact"/>
              <w:ind w:left="280"/>
              <w:rPr>
                <w:rStyle w:val="212pt0pt"/>
              </w:rPr>
            </w:pPr>
            <w:r>
              <w:rPr>
                <w:rStyle w:val="212pt0pt"/>
              </w:rPr>
              <w:t>1.4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F1" w:rsidRDefault="00F07EF1" w:rsidP="00E16861">
            <w:pPr>
              <w:pStyle w:val="24"/>
              <w:framePr w:w="15490" w:h="9235" w:wrap="none" w:vAnchor="page" w:hAnchor="page" w:x="920" w:y="1289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Опубликование на официальном информационном сайте министерства социального развития Кировской области, на официальных инфор</w:t>
            </w:r>
            <w:r>
              <w:rPr>
                <w:rStyle w:val="212pt0pt"/>
              </w:rPr>
              <w:softHyphen/>
              <w:t>мационных сайтах подведомственных учреждений Киров</w:t>
            </w:r>
            <w:r>
              <w:rPr>
                <w:rStyle w:val="212pt0pt"/>
              </w:rPr>
              <w:softHyphen/>
              <w:t>ской области материа</w:t>
            </w:r>
            <w:r>
              <w:rPr>
                <w:rStyle w:val="212pt0pt"/>
              </w:rPr>
              <w:softHyphen/>
              <w:t>лов, которые раскрывают содержание принимаемых мер по профилактике коррупционных правонарушений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F1" w:rsidRDefault="00F07EF1" w:rsidP="0044017A">
            <w:pPr>
              <w:pStyle w:val="24"/>
              <w:framePr w:w="15490" w:h="9235" w:wrap="none" w:vAnchor="page" w:hAnchor="page" w:x="920" w:y="1289"/>
              <w:shd w:val="clear" w:color="auto" w:fill="auto"/>
              <w:spacing w:line="254" w:lineRule="exact"/>
              <w:jc w:val="center"/>
              <w:rPr>
                <w:rStyle w:val="212pt0pt"/>
              </w:rPr>
            </w:pPr>
            <w:r w:rsidRPr="000849A3">
              <w:rPr>
                <w:rStyle w:val="212pt0pt"/>
              </w:rPr>
              <w:t>организационно-</w:t>
            </w:r>
          </w:p>
          <w:p w:rsidR="00F07EF1" w:rsidRDefault="00F07EF1" w:rsidP="00E16861">
            <w:pPr>
              <w:pStyle w:val="24"/>
              <w:framePr w:w="15490" w:h="9235" w:wrap="none" w:vAnchor="page" w:hAnchor="page" w:x="920" w:y="1289"/>
              <w:shd w:val="clear" w:color="auto" w:fill="auto"/>
              <w:spacing w:line="254" w:lineRule="exact"/>
              <w:jc w:val="center"/>
            </w:pPr>
            <w:r w:rsidRPr="000849A3">
              <w:rPr>
                <w:rStyle w:val="212pt0pt"/>
              </w:rPr>
              <w:t>правовое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90" w:h="9235" w:wrap="none" w:vAnchor="page" w:hAnchor="page" w:x="920" w:y="1289"/>
              <w:shd w:val="clear" w:color="auto" w:fill="auto"/>
              <w:spacing w:line="269" w:lineRule="exact"/>
              <w:jc w:val="center"/>
            </w:pPr>
            <w:r>
              <w:rPr>
                <w:rStyle w:val="212pt0pt"/>
              </w:rPr>
              <w:t>по мере необходи</w:t>
            </w:r>
            <w:r>
              <w:rPr>
                <w:rStyle w:val="212pt0pt"/>
              </w:rPr>
              <w:softHyphen/>
              <w:t>мости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90" w:h="9235" w:wrap="none" w:vAnchor="page" w:hAnchor="page" w:x="920" w:y="1289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повышение эффективности пропагандистских и просветитель</w:t>
            </w:r>
            <w:r>
              <w:rPr>
                <w:rStyle w:val="212pt0pt"/>
              </w:rPr>
              <w:softHyphen/>
              <w:t>ских мер, направленных на     созда</w:t>
            </w:r>
            <w:r>
              <w:rPr>
                <w:rStyle w:val="212pt0pt"/>
              </w:rPr>
              <w:softHyphen/>
              <w:t>ние нетерпимости к коррупцион</w:t>
            </w:r>
            <w:r>
              <w:rPr>
                <w:rStyle w:val="212pt0pt"/>
              </w:rPr>
              <w:softHyphen/>
              <w:t>ным проявлениям</w:t>
            </w:r>
          </w:p>
        </w:tc>
      </w:tr>
      <w:tr w:rsidR="00F07EF1" w:rsidTr="00F07EF1">
        <w:trPr>
          <w:trHeight w:hRule="exact" w:val="12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90" w:h="9235" w:wrap="none" w:vAnchor="page" w:hAnchor="page" w:x="920" w:y="1289"/>
              <w:shd w:val="clear" w:color="auto" w:fill="auto"/>
              <w:spacing w:line="240" w:lineRule="exact"/>
              <w:ind w:left="280"/>
              <w:rPr>
                <w:rStyle w:val="212pt0pt"/>
              </w:rPr>
            </w:pPr>
            <w:r>
              <w:rPr>
                <w:rStyle w:val="212pt0pt"/>
              </w:rPr>
              <w:t>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F1" w:rsidRDefault="00F07EF1" w:rsidP="00565AB3">
            <w:pPr>
              <w:pStyle w:val="24"/>
              <w:framePr w:w="15490" w:h="9235" w:wrap="none" w:vAnchor="page" w:hAnchor="page" w:x="920" w:y="1289"/>
              <w:shd w:val="clear" w:color="auto" w:fill="auto"/>
              <w:spacing w:line="269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Обеспечение контроля за выполнением государственными граж</w:t>
            </w:r>
            <w:r>
              <w:rPr>
                <w:rStyle w:val="212pt0pt"/>
              </w:rPr>
              <w:softHyphen/>
              <w:t>данскими служащими соблюдения запретов, ограничений и требований, установленных в целях противодействия кор</w:t>
            </w:r>
            <w:r>
              <w:rPr>
                <w:rStyle w:val="212pt0pt"/>
              </w:rPr>
              <w:softHyphen/>
              <w:t>рупции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F1" w:rsidRPr="000849A3" w:rsidRDefault="00F07EF1" w:rsidP="00F07EF1">
            <w:pPr>
              <w:pStyle w:val="24"/>
              <w:framePr w:w="15490" w:h="9235" w:wrap="none" w:vAnchor="page" w:hAnchor="page" w:x="920" w:y="1289"/>
              <w:shd w:val="clear" w:color="auto" w:fill="auto"/>
              <w:spacing w:line="254" w:lineRule="exact"/>
              <w:rPr>
                <w:rStyle w:val="212pt0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90" w:h="9235" w:wrap="none" w:vAnchor="page" w:hAnchor="page" w:x="920" w:y="1289"/>
              <w:shd w:val="clear" w:color="auto" w:fill="auto"/>
              <w:spacing w:line="269" w:lineRule="exact"/>
              <w:jc w:val="center"/>
              <w:rPr>
                <w:rStyle w:val="212pt0pt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90" w:h="9235" w:wrap="none" w:vAnchor="page" w:hAnchor="page" w:x="920" w:y="1289"/>
              <w:shd w:val="clear" w:color="auto" w:fill="auto"/>
              <w:spacing w:line="269" w:lineRule="exact"/>
              <w:jc w:val="both"/>
              <w:rPr>
                <w:rStyle w:val="212pt0pt"/>
              </w:rPr>
            </w:pPr>
          </w:p>
        </w:tc>
      </w:tr>
    </w:tbl>
    <w:p w:rsidR="001A2622" w:rsidRDefault="001A2622">
      <w:pPr>
        <w:rPr>
          <w:sz w:val="2"/>
          <w:szCs w:val="2"/>
        </w:rPr>
        <w:sectPr w:rsidR="001A262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622" w:rsidRDefault="00224200">
      <w:pPr>
        <w:pStyle w:val="a5"/>
        <w:framePr w:wrap="none" w:vAnchor="page" w:hAnchor="page" w:x="8286" w:y="743"/>
        <w:shd w:val="clear" w:color="auto" w:fill="auto"/>
        <w:spacing w:line="22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6442"/>
        <w:gridCol w:w="1971"/>
        <w:gridCol w:w="1701"/>
        <w:gridCol w:w="4541"/>
      </w:tblGrid>
      <w:tr w:rsidR="001A2622" w:rsidTr="007917E4">
        <w:trPr>
          <w:trHeight w:hRule="exact" w:val="5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66" w:h="9485" w:wrap="none" w:vAnchor="page" w:hAnchor="page" w:x="932" w:y="1284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1A2622" w:rsidRDefault="00224200">
            <w:pPr>
              <w:pStyle w:val="24"/>
              <w:framePr w:w="15466" w:h="9485" w:wrap="none" w:vAnchor="page" w:hAnchor="page" w:x="932" w:y="1284"/>
              <w:shd w:val="clear" w:color="auto" w:fill="auto"/>
              <w:spacing w:before="60" w:line="240" w:lineRule="exact"/>
              <w:ind w:left="280"/>
            </w:pPr>
            <w:proofErr w:type="spellStart"/>
            <w:r>
              <w:rPr>
                <w:rStyle w:val="212pt0pt"/>
              </w:rPr>
              <w:t>п</w:t>
            </w:r>
            <w:proofErr w:type="spellEnd"/>
            <w:r>
              <w:rPr>
                <w:rStyle w:val="212pt0pt"/>
              </w:rPr>
              <w:t>/</w:t>
            </w:r>
            <w:proofErr w:type="spellStart"/>
            <w:r>
              <w:rPr>
                <w:rStyle w:val="212pt0pt"/>
              </w:rPr>
              <w:t>п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66" w:h="9485" w:wrap="none" w:vAnchor="page" w:hAnchor="page" w:x="932" w:y="128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1A2622" w:rsidRDefault="00224200">
            <w:pPr>
              <w:pStyle w:val="24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66" w:h="9485" w:wrap="none" w:vAnchor="page" w:hAnchor="page" w:x="932" w:y="128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1A2622" w:rsidRDefault="00224200">
            <w:pPr>
              <w:pStyle w:val="24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Ожидаемый результат</w:t>
            </w:r>
          </w:p>
        </w:tc>
      </w:tr>
      <w:tr w:rsidR="00F07EF1" w:rsidTr="007917E4">
        <w:trPr>
          <w:trHeight w:hRule="exact" w:val="19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F1" w:rsidRDefault="00F07EF1" w:rsidP="005B71D6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Обеспечение исполнения государственными гражданскими служащими нормативных правовых актов Кировской области, направленных на совершенствование организационных основ противодействия коррупции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F1" w:rsidRDefault="00F07EF1" w:rsidP="005B71D6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404AD">
              <w:rPr>
                <w:sz w:val="24"/>
                <w:szCs w:val="24"/>
              </w:rPr>
              <w:t>организационно-</w:t>
            </w:r>
          </w:p>
          <w:p w:rsidR="00F07EF1" w:rsidRPr="003404AD" w:rsidRDefault="00F07EF1" w:rsidP="005B71D6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404AD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F1" w:rsidRDefault="00F07EF1" w:rsidP="00AF12B5">
            <w:pPr>
              <w:pStyle w:val="24"/>
              <w:framePr w:w="15466" w:h="9485" w:wrap="none" w:vAnchor="page" w:hAnchor="page" w:x="932" w:y="1284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повышение эффективности работы по противодействию коррупции в министерстве социального развития Кировской области, подведомственных учреждениях</w:t>
            </w:r>
          </w:p>
        </w:tc>
      </w:tr>
      <w:tr w:rsidR="00F07EF1" w:rsidTr="007E2629">
        <w:trPr>
          <w:trHeight w:hRule="exact" w:val="20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Организация обучения государственных гражданских слу</w:t>
            </w:r>
            <w:r>
              <w:rPr>
                <w:rStyle w:val="212pt0pt"/>
              </w:rPr>
              <w:softHyphen/>
              <w:t>жащих, в должностные обязанности которых входит участие в противодействии коррупции, по согласованным с Правительством Кировской области программам дополнительного профессионального образования, включа</w:t>
            </w:r>
            <w:r>
              <w:rPr>
                <w:rStyle w:val="212pt0pt"/>
              </w:rPr>
              <w:softHyphen/>
              <w:t>ющим раздел о функциях министерств Правительства Кировской по профилактике коррупционных и иных право</w:t>
            </w:r>
            <w:r>
              <w:rPr>
                <w:rStyle w:val="212pt0pt"/>
              </w:rPr>
              <w:softHyphen/>
              <w:t>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F1" w:rsidRDefault="00F07EF1" w:rsidP="004F3A86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7E1C59">
              <w:rPr>
                <w:sz w:val="24"/>
                <w:szCs w:val="24"/>
              </w:rPr>
              <w:t>организационно-</w:t>
            </w:r>
          </w:p>
          <w:p w:rsidR="00F07EF1" w:rsidRPr="007E1C59" w:rsidRDefault="00F07EF1" w:rsidP="004F3A86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7E1C59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66" w:h="9485" w:wrap="none" w:vAnchor="page" w:hAnchor="page" w:x="932" w:y="1284"/>
              <w:shd w:val="clear" w:color="auto" w:fill="auto"/>
              <w:spacing w:after="120" w:line="240" w:lineRule="exact"/>
              <w:ind w:left="240"/>
            </w:pPr>
            <w:r>
              <w:rPr>
                <w:rStyle w:val="212pt0pt"/>
              </w:rPr>
              <w:t xml:space="preserve">2018 </w:t>
            </w:r>
            <w:r w:rsidRPr="008C290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12pt0pt"/>
              </w:rPr>
              <w:t>2019</w:t>
            </w:r>
          </w:p>
          <w:p w:rsidR="00F07EF1" w:rsidRDefault="00F07EF1" w:rsidP="00F07EF1">
            <w:pPr>
              <w:pStyle w:val="24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годы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повышение уровня профессио</w:t>
            </w:r>
            <w:r>
              <w:rPr>
                <w:rStyle w:val="212pt0pt"/>
              </w:rPr>
              <w:softHyphen/>
              <w:t>нальной подготовки специалистов, в должностные обязанности которых входит профилактика коррупционных правонарушений</w:t>
            </w:r>
          </w:p>
        </w:tc>
      </w:tr>
      <w:tr w:rsidR="00F07EF1" w:rsidTr="0036383D">
        <w:trPr>
          <w:trHeight w:hRule="exact" w:val="25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Осуществление контроля за реализацией требований федеральных законов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 нежные средства и ценности в иностранных банках,  рас</w:t>
            </w:r>
            <w:r>
              <w:rPr>
                <w:rStyle w:val="212pt0pt"/>
              </w:rPr>
              <w:softHyphen/>
              <w:t>положенных за пределами территории Российской Федера</w:t>
            </w:r>
            <w:r>
              <w:rPr>
                <w:rStyle w:val="212pt0pt"/>
              </w:rPr>
              <w:softHyphen/>
              <w:t>ции, владеть и (или) пользоваться иностранными финансо</w:t>
            </w:r>
            <w:r>
              <w:rPr>
                <w:rStyle w:val="212pt0pt"/>
              </w:rPr>
              <w:softHyphen/>
              <w:t>выми инструментами»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F1" w:rsidRDefault="00F07EF1" w:rsidP="004F3A86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138C8">
              <w:rPr>
                <w:sz w:val="24"/>
                <w:szCs w:val="24"/>
              </w:rPr>
              <w:t>организационно-</w:t>
            </w:r>
          </w:p>
          <w:p w:rsidR="00F07EF1" w:rsidRPr="008138C8" w:rsidRDefault="00F07EF1" w:rsidP="004F3A86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138C8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EF1" w:rsidRDefault="00F07EF1" w:rsidP="00F07EF1">
            <w:pPr>
              <w:pStyle w:val="24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1" w:rsidRDefault="00F07EF1" w:rsidP="008C072D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выявление случаев несоблюдения</w:t>
            </w:r>
            <w:r w:rsidR="004F3A86">
              <w:rPr>
                <w:rStyle w:val="212pt0pt"/>
              </w:rPr>
              <w:t xml:space="preserve"> </w:t>
            </w:r>
            <w:r>
              <w:rPr>
                <w:rStyle w:val="212pt0pt"/>
              </w:rPr>
              <w:t>государственными гражданскими служа</w:t>
            </w:r>
            <w:r>
              <w:rPr>
                <w:rStyle w:val="212pt0pt"/>
              </w:rPr>
              <w:softHyphen/>
              <w:t>щими запретов ограничений и требований, установленных в целях противодействия коррупции, принятие своевременных и  действенных мер по выявленным нарушениям</w:t>
            </w:r>
          </w:p>
        </w:tc>
      </w:tr>
      <w:tr w:rsidR="007E2629" w:rsidTr="0036383D">
        <w:trPr>
          <w:trHeight w:hRule="exact" w:val="17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29" w:rsidRDefault="007E2629" w:rsidP="007E2629">
            <w:pPr>
              <w:pStyle w:val="24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2.4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29" w:rsidRDefault="007E2629" w:rsidP="007E2629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анализа соблюдения запретов, ограничений и требований, установленных в целях противодействия кор</w:t>
            </w:r>
            <w:r>
              <w:rPr>
                <w:rStyle w:val="212pt0pt"/>
              </w:rPr>
              <w:softHyphen/>
              <w:t>рупции, в том числе касающихся получения подарков, вы</w:t>
            </w:r>
            <w:r>
              <w:rPr>
                <w:rStyle w:val="212pt0pt"/>
              </w:rPr>
              <w:softHyphen/>
              <w:t>полнения иной оплачиваемой работы, обязанности уведом</w:t>
            </w:r>
            <w:r>
              <w:rPr>
                <w:rStyle w:val="212pt0pt"/>
              </w:rPr>
              <w:softHyphen/>
              <w:t>лять об обращениях в целях склонения к совершению кор</w:t>
            </w:r>
            <w:r>
              <w:rPr>
                <w:rStyle w:val="212pt0pt"/>
              </w:rPr>
              <w:softHyphen/>
              <w:t>рупционных правонарушений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29" w:rsidRDefault="007E2629" w:rsidP="004F3A86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D39A5">
              <w:rPr>
                <w:sz w:val="24"/>
                <w:szCs w:val="24"/>
              </w:rPr>
              <w:t>организационно-</w:t>
            </w:r>
          </w:p>
          <w:p w:rsidR="007E2629" w:rsidRPr="006D39A5" w:rsidRDefault="007E2629" w:rsidP="004F3A86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D39A5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29" w:rsidRDefault="007E2629" w:rsidP="007E2629">
            <w:pPr>
              <w:pStyle w:val="24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29" w:rsidRDefault="007E2629" w:rsidP="008C072D">
            <w:pPr>
              <w:pStyle w:val="24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выявление случаев несоблюдения</w:t>
            </w:r>
            <w:r w:rsidR="008C072D">
              <w:rPr>
                <w:rStyle w:val="212pt0pt"/>
              </w:rPr>
              <w:t xml:space="preserve"> </w:t>
            </w:r>
            <w:r>
              <w:rPr>
                <w:rStyle w:val="212pt0pt"/>
              </w:rPr>
              <w:t>государственными гражданскими служа</w:t>
            </w:r>
            <w:r>
              <w:rPr>
                <w:rStyle w:val="212pt0pt"/>
              </w:rPr>
              <w:softHyphen/>
              <w:t>щими запретов ограничений и требований, установленных в це</w:t>
            </w:r>
            <w:r>
              <w:rPr>
                <w:rStyle w:val="212pt0pt"/>
              </w:rPr>
              <w:softHyphen/>
              <w:t>лях противодействия коррупции, принятие своевременных и действенных мер по выявленным нарушениям</w:t>
            </w:r>
          </w:p>
        </w:tc>
      </w:tr>
    </w:tbl>
    <w:p w:rsidR="001A2622" w:rsidRDefault="001A2622">
      <w:pPr>
        <w:rPr>
          <w:sz w:val="2"/>
          <w:szCs w:val="2"/>
        </w:rPr>
        <w:sectPr w:rsidR="001A262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622" w:rsidRDefault="00224200">
      <w:pPr>
        <w:pStyle w:val="a5"/>
        <w:framePr w:wrap="none" w:vAnchor="page" w:hAnchor="page" w:x="8278" w:y="749"/>
        <w:shd w:val="clear" w:color="auto" w:fill="auto"/>
        <w:spacing w:line="22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6466"/>
        <w:gridCol w:w="1947"/>
        <w:gridCol w:w="1701"/>
        <w:gridCol w:w="4565"/>
      </w:tblGrid>
      <w:tr w:rsidR="001A2622" w:rsidTr="007E2629">
        <w:trPr>
          <w:trHeight w:hRule="exact" w:val="72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90" w:h="9451" w:wrap="none" w:vAnchor="page" w:hAnchor="page" w:x="920" w:y="1294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1A2622" w:rsidRDefault="00224200">
            <w:pPr>
              <w:pStyle w:val="24"/>
              <w:framePr w:w="15490" w:h="9451" w:wrap="none" w:vAnchor="page" w:hAnchor="page" w:x="920" w:y="1294"/>
              <w:shd w:val="clear" w:color="auto" w:fill="auto"/>
              <w:spacing w:before="60" w:line="240" w:lineRule="exact"/>
              <w:ind w:left="280"/>
            </w:pPr>
            <w:proofErr w:type="spellStart"/>
            <w:r>
              <w:rPr>
                <w:rStyle w:val="212pt0pt"/>
              </w:rPr>
              <w:t>п</w:t>
            </w:r>
            <w:proofErr w:type="spellEnd"/>
            <w:r>
              <w:rPr>
                <w:rStyle w:val="212pt0pt"/>
              </w:rPr>
              <w:t>/</w:t>
            </w:r>
            <w:proofErr w:type="spellStart"/>
            <w:r>
              <w:rPr>
                <w:rStyle w:val="212pt0pt"/>
              </w:rPr>
              <w:t>п</w:t>
            </w:r>
            <w:proofErr w:type="spell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90" w:h="9451" w:wrap="none" w:vAnchor="page" w:hAnchor="page" w:x="920" w:y="129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1A2622" w:rsidRDefault="00224200">
            <w:pPr>
              <w:pStyle w:val="24"/>
              <w:framePr w:w="15490" w:h="9451" w:wrap="none" w:vAnchor="page" w:hAnchor="page" w:x="920" w:y="1294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90" w:h="9451" w:wrap="none" w:vAnchor="page" w:hAnchor="page" w:x="920" w:y="129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1A2622" w:rsidRDefault="00224200">
            <w:pPr>
              <w:pStyle w:val="24"/>
              <w:framePr w:w="15490" w:h="9451" w:wrap="none" w:vAnchor="page" w:hAnchor="page" w:x="920" w:y="1294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Ожидаемый результат</w:t>
            </w:r>
          </w:p>
        </w:tc>
      </w:tr>
      <w:tr w:rsidR="001A2622" w:rsidTr="000342B6">
        <w:trPr>
          <w:trHeight w:hRule="exact" w:val="25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451" w:wrap="none" w:vAnchor="page" w:hAnchor="page" w:x="920" w:y="129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 w:rsidP="00BC4576">
            <w:pPr>
              <w:pStyle w:val="24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Осуществление в соответствии с нормативными правовыми актами </w:t>
            </w:r>
            <w:r w:rsidR="00C97446">
              <w:rPr>
                <w:rStyle w:val="212pt0pt"/>
              </w:rPr>
              <w:t>Кировской области</w:t>
            </w:r>
            <w:r>
              <w:rPr>
                <w:rStyle w:val="212pt0pt"/>
              </w:rPr>
              <w:t xml:space="preserve"> и </w:t>
            </w:r>
            <w:r w:rsidR="00C97446">
              <w:rPr>
                <w:rStyle w:val="212pt0pt"/>
              </w:rPr>
              <w:t xml:space="preserve">министерства социального развития Кировской области </w:t>
            </w:r>
            <w:r>
              <w:rPr>
                <w:rStyle w:val="212pt0pt"/>
              </w:rPr>
              <w:t>провер</w:t>
            </w:r>
            <w:r>
              <w:rPr>
                <w:rStyle w:val="212pt0pt"/>
              </w:rPr>
              <w:softHyphen/>
              <w:t>ки по каждому случаю несоблюдения государственными граж</w:t>
            </w:r>
            <w:r>
              <w:rPr>
                <w:rStyle w:val="212pt0pt"/>
              </w:rPr>
              <w:softHyphen/>
              <w:t>данскими служащими ограничений</w:t>
            </w:r>
            <w:r w:rsidR="00BC4576">
              <w:rPr>
                <w:rStyle w:val="212pt0pt"/>
              </w:rPr>
              <w:t xml:space="preserve">, </w:t>
            </w:r>
            <w:r>
              <w:rPr>
                <w:rStyle w:val="212pt0pt"/>
              </w:rPr>
              <w:t xml:space="preserve"> запретов </w:t>
            </w:r>
            <w:r w:rsidR="00BC4576">
              <w:rPr>
                <w:rStyle w:val="212pt0pt"/>
              </w:rPr>
              <w:t>и</w:t>
            </w:r>
            <w:r>
              <w:rPr>
                <w:rStyle w:val="212pt0pt"/>
              </w:rPr>
              <w:t xml:space="preserve"> неисполнения ими обязанностей, установленных в целях противодействия коррупции, в том числе касающихся получения подарков и порядка сдачи подарков, </w:t>
            </w:r>
            <w:r w:rsidR="00C97446">
              <w:rPr>
                <w:rStyle w:val="212pt0pt"/>
              </w:rPr>
              <w:t>и</w:t>
            </w:r>
            <w:r>
              <w:rPr>
                <w:rStyle w:val="212pt0pt"/>
              </w:rPr>
              <w:t xml:space="preserve"> применение соответствующих мер ответственности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429" w:rsidRDefault="00C97446" w:rsidP="00BC4576">
            <w:pPr>
              <w:pStyle w:val="24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C97446">
              <w:rPr>
                <w:sz w:val="24"/>
                <w:szCs w:val="24"/>
              </w:rPr>
              <w:t>организационно-</w:t>
            </w:r>
          </w:p>
          <w:p w:rsidR="001A2622" w:rsidRPr="00C97446" w:rsidRDefault="00C97446" w:rsidP="00BC4576">
            <w:pPr>
              <w:pStyle w:val="24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C97446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 w:rsidP="0061559A">
            <w:pPr>
              <w:pStyle w:val="24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в случае поступления соответствующей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 w:rsidP="0031005D">
            <w:pPr>
              <w:pStyle w:val="24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повышение эффективности работы по противодействию коррупции в </w:t>
            </w:r>
            <w:r w:rsidR="0031005D">
              <w:rPr>
                <w:rStyle w:val="212pt0pt"/>
              </w:rPr>
              <w:t xml:space="preserve">министерстве социального развития </w:t>
            </w:r>
            <w:r>
              <w:rPr>
                <w:rStyle w:val="212pt0pt"/>
              </w:rPr>
              <w:t xml:space="preserve">Кировской области, </w:t>
            </w:r>
            <w:r w:rsidR="0031005D">
              <w:rPr>
                <w:rStyle w:val="212pt0pt"/>
              </w:rPr>
              <w:t>подведомственных учреждениях</w:t>
            </w:r>
          </w:p>
        </w:tc>
      </w:tr>
      <w:tr w:rsidR="001A2622" w:rsidTr="000342B6">
        <w:trPr>
          <w:trHeight w:hRule="exact" w:val="154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451" w:wrap="none" w:vAnchor="page" w:hAnchor="page" w:x="920" w:y="129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622" w:rsidRDefault="00224200" w:rsidP="00BC4576">
            <w:pPr>
              <w:pStyle w:val="24"/>
              <w:framePr w:w="15490" w:h="9451" w:wrap="none" w:vAnchor="page" w:hAnchor="page" w:x="920" w:y="129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Обеспечение выполнения требований законодательства о предотвращении и урегулировании конфликта интересов государственными гражданскими служащими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429" w:rsidRDefault="00E76A83" w:rsidP="00BC4576">
            <w:pPr>
              <w:pStyle w:val="24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76A83">
              <w:rPr>
                <w:sz w:val="24"/>
                <w:szCs w:val="24"/>
              </w:rPr>
              <w:t>организационно-</w:t>
            </w:r>
          </w:p>
          <w:p w:rsidR="001A2622" w:rsidRPr="00E76A83" w:rsidRDefault="00E76A83" w:rsidP="00BC4576">
            <w:pPr>
              <w:pStyle w:val="24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76A83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 w:rsidP="00E76A83">
            <w:pPr>
              <w:pStyle w:val="24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повышение эффективности работы по противодействию коррупции в </w:t>
            </w:r>
            <w:r w:rsidR="00E76A83" w:rsidRPr="00E76A83">
              <w:rPr>
                <w:rStyle w:val="212pt0pt"/>
              </w:rPr>
              <w:t>министерстве социального развития Кировской области, подведомственных учреждениях</w:t>
            </w:r>
          </w:p>
        </w:tc>
      </w:tr>
      <w:tr w:rsidR="00895D91" w:rsidTr="00D73D13">
        <w:trPr>
          <w:trHeight w:hRule="exact" w:val="32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D91" w:rsidRDefault="00895D91" w:rsidP="00895D91">
            <w:pPr>
              <w:pStyle w:val="24"/>
              <w:framePr w:w="15490" w:h="9451" w:wrap="none" w:vAnchor="page" w:hAnchor="page" w:x="920" w:y="1294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D91" w:rsidRDefault="00895D91" w:rsidP="003B3D48">
            <w:pPr>
              <w:pStyle w:val="24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Проведение работы по выявлению случаев несоблюдения государственными гражданскими служащими требований о предотвращении или об урегулировании конфликта интере</w:t>
            </w:r>
            <w:r>
              <w:rPr>
                <w:rStyle w:val="212pt0pt"/>
              </w:rPr>
              <w:softHyphen/>
              <w:t xml:space="preserve">сов. </w:t>
            </w:r>
            <w:r w:rsidR="003B3D48">
              <w:rPr>
                <w:rStyle w:val="212pt0pt"/>
              </w:rPr>
              <w:t>П</w:t>
            </w:r>
            <w:r>
              <w:rPr>
                <w:rStyle w:val="212pt0pt"/>
              </w:rPr>
              <w:t>рименение к лицам, нарушившим эти требования, мер юридической ответственности, предусмот</w:t>
            </w:r>
            <w:r>
              <w:rPr>
                <w:rStyle w:val="212pt0pt"/>
              </w:rPr>
              <w:softHyphen/>
              <w:t>ренных законодательством Российской Федерации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13" w:rsidRDefault="00895D91" w:rsidP="00891A48">
            <w:pPr>
              <w:pStyle w:val="24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комиссия министерства социального развития Кировской области по противодействию коррупции; организационно-</w:t>
            </w:r>
          </w:p>
          <w:p w:rsidR="00891A48" w:rsidRDefault="00895D91" w:rsidP="00891A48">
            <w:pPr>
              <w:pStyle w:val="24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правовое управление</w:t>
            </w:r>
          </w:p>
          <w:p w:rsidR="00895D91" w:rsidRDefault="00895D91" w:rsidP="00895D91">
            <w:pPr>
              <w:pStyle w:val="24"/>
              <w:framePr w:w="15490" w:h="9451" w:wrap="none" w:vAnchor="page" w:hAnchor="page" w:x="920" w:y="1294"/>
              <w:shd w:val="clear" w:color="auto" w:fill="auto"/>
              <w:spacing w:line="274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D91" w:rsidRDefault="00895D91" w:rsidP="00895D91">
            <w:pPr>
              <w:pStyle w:val="24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D91" w:rsidRDefault="00895D91" w:rsidP="00895D91">
            <w:pPr>
              <w:pStyle w:val="24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выявление случаев несоблюдения требований о предотвращении или урегулировании конфликта инте</w:t>
            </w:r>
            <w:r>
              <w:rPr>
                <w:rStyle w:val="212pt0pt"/>
              </w:rPr>
              <w:softHyphen/>
              <w:t>ресов, принятие своевременных и действенных мер по выявленным нарушениям</w:t>
            </w:r>
          </w:p>
        </w:tc>
      </w:tr>
    </w:tbl>
    <w:p w:rsidR="001A2622" w:rsidRDefault="001A2622">
      <w:pPr>
        <w:rPr>
          <w:sz w:val="2"/>
          <w:szCs w:val="2"/>
        </w:rPr>
        <w:sectPr w:rsidR="001A262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622" w:rsidRDefault="00224200">
      <w:pPr>
        <w:pStyle w:val="a5"/>
        <w:framePr w:wrap="none" w:vAnchor="page" w:hAnchor="page" w:x="8276" w:y="618"/>
        <w:shd w:val="clear" w:color="auto" w:fill="auto"/>
        <w:spacing w:line="22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6446"/>
        <w:gridCol w:w="2827"/>
        <w:gridCol w:w="1536"/>
        <w:gridCol w:w="3850"/>
      </w:tblGrid>
      <w:tr w:rsidR="001A2622">
        <w:trPr>
          <w:trHeight w:hRule="exact" w:val="57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66" w:h="9456" w:wrap="none" w:vAnchor="page" w:hAnchor="page" w:x="932" w:y="1149"/>
              <w:shd w:val="clear" w:color="auto" w:fill="auto"/>
              <w:spacing w:after="60" w:line="240" w:lineRule="exact"/>
              <w:ind w:left="260"/>
            </w:pPr>
            <w:r>
              <w:rPr>
                <w:rStyle w:val="212pt0pt"/>
              </w:rPr>
              <w:t>№</w:t>
            </w:r>
          </w:p>
          <w:p w:rsidR="001A2622" w:rsidRDefault="00224200">
            <w:pPr>
              <w:pStyle w:val="24"/>
              <w:framePr w:w="15466" w:h="9456" w:wrap="none" w:vAnchor="page" w:hAnchor="page" w:x="932" w:y="1149"/>
              <w:shd w:val="clear" w:color="auto" w:fill="auto"/>
              <w:spacing w:before="60" w:line="240" w:lineRule="exact"/>
              <w:ind w:left="260"/>
            </w:pPr>
            <w:proofErr w:type="spellStart"/>
            <w:r>
              <w:rPr>
                <w:rStyle w:val="212pt0pt"/>
              </w:rPr>
              <w:t>п</w:t>
            </w:r>
            <w:proofErr w:type="spellEnd"/>
            <w:r>
              <w:rPr>
                <w:rStyle w:val="212pt0pt"/>
              </w:rPr>
              <w:t>/</w:t>
            </w:r>
            <w:proofErr w:type="spellStart"/>
            <w:r>
              <w:rPr>
                <w:rStyle w:val="212pt0pt"/>
              </w:rPr>
              <w:t>п</w:t>
            </w:r>
            <w:proofErr w:type="spellEnd"/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66" w:h="9456" w:wrap="none" w:vAnchor="page" w:hAnchor="page" w:x="932" w:y="114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1A2622" w:rsidRDefault="00224200">
            <w:pPr>
              <w:pStyle w:val="24"/>
              <w:framePr w:w="15466" w:h="9456" w:wrap="none" w:vAnchor="page" w:hAnchor="page" w:x="932" w:y="1149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66" w:h="9456" w:wrap="none" w:vAnchor="page" w:hAnchor="page" w:x="932" w:y="1149"/>
              <w:shd w:val="clear" w:color="auto" w:fill="auto"/>
              <w:spacing w:after="6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1A2622" w:rsidRDefault="00224200">
            <w:pPr>
              <w:pStyle w:val="24"/>
              <w:framePr w:w="15466" w:h="9456" w:wrap="none" w:vAnchor="page" w:hAnchor="page" w:x="932" w:y="1149"/>
              <w:shd w:val="clear" w:color="auto" w:fill="auto"/>
              <w:spacing w:before="6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Ожидаемый результат</w:t>
            </w:r>
          </w:p>
        </w:tc>
      </w:tr>
      <w:tr w:rsidR="00C32BB2" w:rsidTr="009F2879">
        <w:trPr>
          <w:trHeight w:hRule="exact" w:val="31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BB2" w:rsidRDefault="00C32BB2" w:rsidP="00C32BB2">
            <w:pPr>
              <w:pStyle w:val="24"/>
              <w:framePr w:w="15466" w:h="9456" w:wrap="none" w:vAnchor="page" w:hAnchor="page" w:x="932" w:y="1149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BB2" w:rsidRDefault="00C32BB2" w:rsidP="00C32BB2">
            <w:pPr>
              <w:pStyle w:val="24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</w:t>
            </w:r>
            <w:r>
              <w:rPr>
                <w:rStyle w:val="212pt0pt"/>
              </w:rPr>
              <w:softHyphen/>
              <w:t>бований, установленных в целях противодействия корруп</w:t>
            </w:r>
            <w:r>
              <w:rPr>
                <w:rStyle w:val="212pt0pt"/>
              </w:rPr>
              <w:softHyphen/>
              <w:t>ции, в том числе мер по предотвращению и (или) урегулированию конфликта интересов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BB2" w:rsidRPr="00FF66D1" w:rsidRDefault="00C32BB2" w:rsidP="00D73D13">
            <w:pPr>
              <w:pStyle w:val="24"/>
              <w:framePr w:w="15466" w:h="9456" w:wrap="none" w:vAnchor="page" w:hAnchor="page" w:x="932" w:y="114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F66D1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BB2" w:rsidRDefault="00C32BB2" w:rsidP="00C32BB2">
            <w:pPr>
              <w:pStyle w:val="24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BB2" w:rsidRDefault="00C32BB2" w:rsidP="00203D23">
            <w:pPr>
              <w:pStyle w:val="24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повышение эффективности работы по противодействию коррупции в министерстве социального развития Кировской области</w:t>
            </w:r>
            <w:r w:rsidR="00203D23">
              <w:rPr>
                <w:rStyle w:val="212pt0pt"/>
              </w:rPr>
              <w:t xml:space="preserve">, </w:t>
            </w:r>
            <w:r>
              <w:rPr>
                <w:rStyle w:val="212pt0pt"/>
              </w:rPr>
              <w:t>подведомственных учреждениях</w:t>
            </w:r>
          </w:p>
        </w:tc>
      </w:tr>
      <w:tr w:rsidR="00C32BB2" w:rsidTr="00C32BB2">
        <w:trPr>
          <w:trHeight w:hRule="exact" w:val="2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BB2" w:rsidRDefault="00C32BB2" w:rsidP="00C32BB2">
            <w:pPr>
              <w:pStyle w:val="24"/>
              <w:framePr w:w="15466" w:h="9456" w:wrap="none" w:vAnchor="page" w:hAnchor="page" w:x="932" w:y="1149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BB2" w:rsidRDefault="00C32BB2" w:rsidP="00C32BB2">
            <w:pPr>
              <w:pStyle w:val="24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Обеспечение организации работы комиссии министерства социального развития Кировской области по соблюдению требова</w:t>
            </w:r>
            <w:r>
              <w:rPr>
                <w:rStyle w:val="212pt0pt"/>
              </w:rPr>
              <w:softHyphen/>
              <w:t>ний к служебному поведению государственных гражданских служащих и урегулированию конфликта интересов, обеспе</w:t>
            </w:r>
            <w:r>
              <w:rPr>
                <w:rStyle w:val="212pt0pt"/>
              </w:rPr>
              <w:softHyphen/>
              <w:t>чение участия в работе комиссии представителей общественных организаций, представителей образовательных организаций высшего об</w:t>
            </w:r>
            <w:r>
              <w:rPr>
                <w:rStyle w:val="212pt0pt"/>
              </w:rPr>
              <w:softHyphen/>
              <w:t>разования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BB2" w:rsidRPr="00B41D81" w:rsidRDefault="00C32BB2" w:rsidP="00D73D13">
            <w:pPr>
              <w:pStyle w:val="24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41D81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BB2" w:rsidRDefault="00C32BB2" w:rsidP="00C32BB2">
            <w:pPr>
              <w:pStyle w:val="24"/>
              <w:framePr w:w="15466" w:h="9456" w:wrap="none" w:vAnchor="page" w:hAnchor="page" w:x="932" w:y="1149"/>
              <w:shd w:val="clear" w:color="auto" w:fill="auto"/>
              <w:tabs>
                <w:tab w:val="left" w:pos="269"/>
              </w:tabs>
              <w:spacing w:line="278" w:lineRule="exact"/>
              <w:jc w:val="center"/>
            </w:pPr>
            <w:r>
              <w:rPr>
                <w:rStyle w:val="212pt0pt"/>
              </w:rPr>
              <w:t>по мере</w:t>
            </w:r>
          </w:p>
          <w:p w:rsidR="00C32BB2" w:rsidRDefault="00C32BB2" w:rsidP="00C32BB2">
            <w:pPr>
              <w:pStyle w:val="24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</w:pPr>
            <w:r>
              <w:rPr>
                <w:rStyle w:val="212pt0pt"/>
              </w:rPr>
              <w:t>необходимости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BB2" w:rsidRDefault="00C32BB2" w:rsidP="00C32BB2">
            <w:pPr>
              <w:pStyle w:val="24"/>
              <w:framePr w:w="15466" w:h="9456" w:wrap="none" w:vAnchor="page" w:hAnchor="page" w:x="932" w:y="114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повышение эффективности работы по противодействию коррупции в министерстве социального развития Кировской области</w:t>
            </w:r>
          </w:p>
        </w:tc>
      </w:tr>
      <w:tr w:rsidR="004E3105" w:rsidTr="004E3105">
        <w:trPr>
          <w:trHeight w:hRule="exact" w:val="18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105" w:rsidRDefault="004E3105" w:rsidP="004E3105">
            <w:pPr>
              <w:pStyle w:val="24"/>
              <w:framePr w:w="15466" w:h="9456" w:wrap="none" w:vAnchor="page" w:hAnchor="page" w:x="932" w:y="1149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2.10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105" w:rsidRDefault="004E3105" w:rsidP="00D73D13">
            <w:pPr>
              <w:pStyle w:val="24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Обеспечение организации работы комиссий подведомственных учреждений по соблюдению требований к служебному поведению государственных гражданских служащих и урегулированию конфликта интересов, обеспечение уча</w:t>
            </w:r>
            <w:r>
              <w:rPr>
                <w:rStyle w:val="212pt0pt"/>
              </w:rPr>
              <w:softHyphen/>
              <w:t>стия в работе комиссии представителей общественных организаций, представителей образовательных  организаций высшего образования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105" w:rsidRPr="00691F26" w:rsidRDefault="004E3105" w:rsidP="00D73D13">
            <w:pPr>
              <w:pStyle w:val="24"/>
              <w:framePr w:w="15466" w:h="9456" w:wrap="none" w:vAnchor="page" w:hAnchor="page" w:x="932" w:y="114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91F26">
              <w:rPr>
                <w:sz w:val="24"/>
                <w:szCs w:val="24"/>
              </w:rPr>
              <w:t>одведомственные учреждения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105" w:rsidRDefault="004E3105" w:rsidP="004E3105">
            <w:pPr>
              <w:pStyle w:val="24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</w:pPr>
            <w:r>
              <w:rPr>
                <w:rStyle w:val="212pt0pt"/>
              </w:rPr>
              <w:t>по мере необходи</w:t>
            </w:r>
            <w:r>
              <w:rPr>
                <w:rStyle w:val="212pt0pt"/>
              </w:rPr>
              <w:softHyphen/>
              <w:t>мости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105" w:rsidRDefault="004E3105" w:rsidP="004E3105">
            <w:pPr>
              <w:pStyle w:val="24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повышение эффективности работы по противодействию коррупции в подведомственных учреждениях</w:t>
            </w:r>
          </w:p>
        </w:tc>
      </w:tr>
      <w:tr w:rsidR="004E3105" w:rsidTr="004E3105">
        <w:trPr>
          <w:trHeight w:hRule="exact" w:val="14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105" w:rsidRDefault="004E3105" w:rsidP="004E3105">
            <w:pPr>
              <w:pStyle w:val="24"/>
              <w:framePr w:w="15466" w:h="9456" w:wrap="none" w:vAnchor="page" w:hAnchor="page" w:x="932" w:y="114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2.11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105" w:rsidRDefault="004E3105" w:rsidP="004E3105">
            <w:pPr>
              <w:pStyle w:val="24"/>
              <w:framePr w:w="15466" w:h="9456" w:wrap="none" w:vAnchor="page" w:hAnchor="page" w:x="932" w:y="1149"/>
              <w:shd w:val="clear" w:color="auto" w:fill="auto"/>
              <w:spacing w:line="283" w:lineRule="exact"/>
              <w:jc w:val="both"/>
            </w:pPr>
            <w:r>
              <w:rPr>
                <w:rStyle w:val="212pt0pt"/>
              </w:rPr>
              <w:t>Организация и проведение заседаний комиссии по коорди</w:t>
            </w:r>
            <w:r>
              <w:rPr>
                <w:rStyle w:val="212pt0pt"/>
              </w:rPr>
              <w:softHyphen/>
              <w:t>нации работы по противодействию коррупции в министерстве социального развития Кировской области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105" w:rsidRPr="003878AE" w:rsidRDefault="004E3105" w:rsidP="00D73D13">
            <w:pPr>
              <w:pStyle w:val="24"/>
              <w:framePr w:w="15466" w:h="9456" w:wrap="none" w:vAnchor="page" w:hAnchor="page" w:x="932" w:y="1149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3878AE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105" w:rsidRDefault="004E3105" w:rsidP="004E3105">
            <w:pPr>
              <w:pStyle w:val="24"/>
              <w:framePr w:w="15466" w:h="9456" w:wrap="none" w:vAnchor="page" w:hAnchor="page" w:x="932" w:y="1149"/>
              <w:shd w:val="clear" w:color="auto" w:fill="auto"/>
              <w:spacing w:line="283" w:lineRule="exact"/>
              <w:jc w:val="center"/>
            </w:pPr>
            <w:r>
              <w:rPr>
                <w:rStyle w:val="212pt0pt"/>
              </w:rPr>
              <w:t>по</w:t>
            </w:r>
          </w:p>
          <w:p w:rsidR="004E3105" w:rsidRDefault="004E3105" w:rsidP="004E3105">
            <w:pPr>
              <w:pStyle w:val="24"/>
              <w:framePr w:w="15466" w:h="9456" w:wrap="none" w:vAnchor="page" w:hAnchor="page" w:x="932" w:y="1149"/>
              <w:shd w:val="clear" w:color="auto" w:fill="auto"/>
              <w:spacing w:line="283" w:lineRule="exact"/>
              <w:ind w:left="160"/>
            </w:pPr>
            <w:r>
              <w:rPr>
                <w:rStyle w:val="212pt0pt"/>
              </w:rPr>
              <w:t>отдельному</w:t>
            </w:r>
          </w:p>
          <w:p w:rsidR="004E3105" w:rsidRDefault="004E3105" w:rsidP="004E3105">
            <w:pPr>
              <w:pStyle w:val="24"/>
              <w:framePr w:w="15466" w:h="9456" w:wrap="none" w:vAnchor="page" w:hAnchor="page" w:x="932" w:y="1149"/>
              <w:shd w:val="clear" w:color="auto" w:fill="auto"/>
              <w:spacing w:line="283" w:lineRule="exact"/>
              <w:jc w:val="center"/>
            </w:pPr>
            <w:r>
              <w:rPr>
                <w:rStyle w:val="212pt0pt"/>
              </w:rPr>
              <w:t>плану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05" w:rsidRDefault="004E3105" w:rsidP="00630869">
            <w:pPr>
              <w:pStyle w:val="24"/>
              <w:framePr w:w="15466" w:h="9456" w:wrap="none" w:vAnchor="page" w:hAnchor="page" w:x="932" w:y="114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 xml:space="preserve">повышение эффективности работы по противодействию коррупции в </w:t>
            </w:r>
            <w:r w:rsidRPr="003878AE">
              <w:rPr>
                <w:rStyle w:val="212pt0pt"/>
              </w:rPr>
              <w:t>министерстве социального развития Кировской области</w:t>
            </w:r>
          </w:p>
        </w:tc>
      </w:tr>
    </w:tbl>
    <w:p w:rsidR="001A2622" w:rsidRDefault="001A2622">
      <w:pPr>
        <w:rPr>
          <w:sz w:val="2"/>
          <w:szCs w:val="2"/>
        </w:rPr>
        <w:sectPr w:rsidR="001A262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622" w:rsidRDefault="00224200">
      <w:pPr>
        <w:pStyle w:val="a5"/>
        <w:framePr w:wrap="none" w:vAnchor="page" w:hAnchor="page" w:x="8281" w:y="748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6470"/>
        <w:gridCol w:w="2813"/>
        <w:gridCol w:w="1546"/>
        <w:gridCol w:w="3854"/>
      </w:tblGrid>
      <w:tr w:rsidR="001A2622">
        <w:trPr>
          <w:trHeight w:hRule="exact" w:val="5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after="60" w:line="240" w:lineRule="exact"/>
              <w:ind w:left="240"/>
            </w:pPr>
            <w:r>
              <w:rPr>
                <w:rStyle w:val="212pt0pt"/>
              </w:rPr>
              <w:t>№</w:t>
            </w:r>
          </w:p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before="60" w:line="240" w:lineRule="exact"/>
              <w:ind w:left="240"/>
            </w:pPr>
            <w:proofErr w:type="spellStart"/>
            <w:r>
              <w:rPr>
                <w:rStyle w:val="212pt0pt"/>
              </w:rPr>
              <w:t>п</w:t>
            </w:r>
            <w:proofErr w:type="spellEnd"/>
            <w:r>
              <w:rPr>
                <w:rStyle w:val="212pt0pt"/>
              </w:rPr>
              <w:t>/</w:t>
            </w:r>
            <w:proofErr w:type="spellStart"/>
            <w:r>
              <w:rPr>
                <w:rStyle w:val="212pt0pt"/>
              </w:rPr>
              <w:t>п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after="6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before="6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Ожидаемый результат</w:t>
            </w:r>
          </w:p>
        </w:tc>
      </w:tr>
      <w:tr w:rsidR="001A2622">
        <w:trPr>
          <w:trHeight w:hRule="exact" w:val="15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2.12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Pr="00711226" w:rsidRDefault="00224200" w:rsidP="00711226">
            <w:pPr>
              <w:pStyle w:val="24"/>
              <w:framePr w:w="15494" w:h="9379" w:wrap="none" w:vAnchor="page" w:hAnchor="page" w:x="918" w:y="1289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711226">
              <w:rPr>
                <w:rStyle w:val="212pt0pt"/>
              </w:rPr>
              <w:t xml:space="preserve">Проведение анализа работы по предупреждению коррупции в учреждениях, подведомственных </w:t>
            </w:r>
            <w:r w:rsidR="00711226" w:rsidRPr="00711226">
              <w:rPr>
                <w:rStyle w:val="212pt0pt"/>
              </w:rPr>
              <w:t xml:space="preserve">министерству социального развития </w:t>
            </w:r>
            <w:r w:rsidRPr="00711226">
              <w:rPr>
                <w:rStyle w:val="212pt0pt"/>
              </w:rPr>
              <w:t>Кировской области, в том числе созданных для вы</w:t>
            </w:r>
            <w:r w:rsidRPr="00711226">
              <w:rPr>
                <w:rStyle w:val="212pt0pt"/>
              </w:rPr>
              <w:softHyphen/>
              <w:t xml:space="preserve">полнения задач, поставленных перед </w:t>
            </w:r>
            <w:r w:rsidR="00711226" w:rsidRPr="00711226">
              <w:rPr>
                <w:rStyle w:val="212pt0pt"/>
              </w:rPr>
              <w:t>министерством социального развития Кировской области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Pr="00711226" w:rsidRDefault="00711226" w:rsidP="002025C5">
            <w:pPr>
              <w:pStyle w:val="24"/>
              <w:framePr w:w="15494" w:h="9379" w:wrap="none" w:vAnchor="page" w:hAnchor="page" w:x="918" w:y="128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711226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по мере необходи</w:t>
            </w:r>
            <w:r>
              <w:rPr>
                <w:rStyle w:val="212pt0pt"/>
              </w:rPr>
              <w:softHyphen/>
              <w:t>мости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 w:rsidP="00711226">
            <w:pPr>
              <w:pStyle w:val="24"/>
              <w:framePr w:w="15494" w:h="9379" w:wrap="none" w:vAnchor="page" w:hAnchor="page" w:x="918" w:y="1289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 xml:space="preserve">повышение эффективности работы по противодействию коррупции в </w:t>
            </w:r>
            <w:r w:rsidR="00711226" w:rsidRPr="00711226">
              <w:rPr>
                <w:rStyle w:val="212pt0pt"/>
              </w:rPr>
              <w:t>министерстве социального развития Кировской области</w:t>
            </w:r>
          </w:p>
        </w:tc>
      </w:tr>
      <w:tr w:rsidR="001A2622" w:rsidTr="000B5682">
        <w:trPr>
          <w:trHeight w:hRule="exact" w:val="15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2.13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мониторинга коррупционных проявлений по</w:t>
            </w:r>
            <w:r>
              <w:rPr>
                <w:rStyle w:val="212pt0pt"/>
              </w:rPr>
              <w:softHyphen/>
              <w:t>средством анализа жалоб и обращений граждан и организа</w:t>
            </w:r>
            <w:r>
              <w:rPr>
                <w:rStyle w:val="212pt0pt"/>
              </w:rPr>
              <w:softHyphen/>
              <w:t>ций, а также публикаций в средствах массовой информации, своевременное их рассмотрение и принятие мер по указан</w:t>
            </w:r>
            <w:r>
              <w:rPr>
                <w:rStyle w:val="212pt0pt"/>
              </w:rPr>
              <w:softHyphen/>
              <w:t>ным фактам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Pr="00580AD7" w:rsidRDefault="00580AD7" w:rsidP="002025C5">
            <w:pPr>
              <w:pStyle w:val="24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80AD7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line="274" w:lineRule="exact"/>
              <w:ind w:left="160"/>
            </w:pPr>
            <w:r>
              <w:rPr>
                <w:rStyle w:val="212pt0pt"/>
              </w:rPr>
              <w:t>2018</w:t>
            </w:r>
            <w:r w:rsidR="000B5682">
              <w:rPr>
                <w:rStyle w:val="212pt0pt"/>
              </w:rPr>
              <w:t xml:space="preserve"> </w:t>
            </w:r>
            <w:r w:rsidR="000B5682" w:rsidRPr="008C290D">
              <w:rPr>
                <w:sz w:val="24"/>
                <w:szCs w:val="24"/>
              </w:rPr>
              <w:t>–</w:t>
            </w:r>
            <w:r w:rsidR="000B5682">
              <w:rPr>
                <w:sz w:val="24"/>
                <w:szCs w:val="24"/>
              </w:rPr>
              <w:t xml:space="preserve"> </w:t>
            </w:r>
            <w:r>
              <w:rPr>
                <w:rStyle w:val="212pt0pt"/>
              </w:rPr>
              <w:t>2019</w:t>
            </w:r>
          </w:p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годы,</w:t>
            </w:r>
          </w:p>
          <w:p w:rsidR="001A2622" w:rsidRDefault="00224200" w:rsidP="00580AD7">
            <w:pPr>
              <w:pStyle w:val="24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ежеквартально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 w:rsidP="00580AD7">
            <w:pPr>
              <w:pStyle w:val="24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повышение эффективности работы по противодействию коррупции в </w:t>
            </w:r>
            <w:r w:rsidR="00580AD7" w:rsidRPr="00580AD7">
              <w:rPr>
                <w:rStyle w:val="212pt0pt"/>
              </w:rPr>
              <w:t>министерстве социального развития Кировской области</w:t>
            </w:r>
            <w:r w:rsidR="00580AD7">
              <w:rPr>
                <w:rStyle w:val="212pt0pt"/>
              </w:rPr>
              <w:t>, подведомственных учреждениях</w:t>
            </w:r>
          </w:p>
        </w:tc>
      </w:tr>
      <w:tr w:rsidR="001A2622">
        <w:trPr>
          <w:trHeight w:hRule="exact" w:val="13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line="240" w:lineRule="exact"/>
              <w:ind w:left="360"/>
            </w:pPr>
            <w:r>
              <w:rPr>
                <w:rStyle w:val="212pt0pt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 w:rsidP="00E77B93">
            <w:pPr>
              <w:pStyle w:val="24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Осуществление комплекса организационных, разъяснитель</w:t>
            </w:r>
            <w:r>
              <w:rPr>
                <w:rStyle w:val="212pt0pt"/>
              </w:rPr>
              <w:softHyphen/>
              <w:t xml:space="preserve">ных и иных мер </w:t>
            </w:r>
            <w:r w:rsidR="00E77B93">
              <w:rPr>
                <w:rStyle w:val="212pt0pt"/>
              </w:rPr>
              <w:t>п</w:t>
            </w:r>
            <w:r>
              <w:rPr>
                <w:rStyle w:val="212pt0pt"/>
              </w:rPr>
              <w:t>о соблюдению государственными граж</w:t>
            </w:r>
            <w:r>
              <w:rPr>
                <w:rStyle w:val="212pt0pt"/>
              </w:rPr>
              <w:softHyphen/>
              <w:t xml:space="preserve">данскими служащими </w:t>
            </w:r>
            <w:r w:rsidR="00E77B93">
              <w:rPr>
                <w:rStyle w:val="212pt0pt"/>
              </w:rPr>
              <w:t xml:space="preserve">министерства социального развития </w:t>
            </w:r>
            <w:r>
              <w:rPr>
                <w:rStyle w:val="212pt0pt"/>
              </w:rPr>
              <w:t>Киров</w:t>
            </w:r>
            <w:r>
              <w:rPr>
                <w:rStyle w:val="212pt0pt"/>
              </w:rPr>
              <w:softHyphen/>
              <w:t>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1A2622">
            <w:pPr>
              <w:framePr w:w="15494" w:h="9379" w:wrap="none" w:vAnchor="page" w:hAnchor="page" w:x="918" w:y="1289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1A2622">
            <w:pPr>
              <w:framePr w:w="15494" w:h="9379" w:wrap="none" w:vAnchor="page" w:hAnchor="page" w:x="918" w:y="1289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1A2622">
            <w:pPr>
              <w:framePr w:w="15494" w:h="9379" w:wrap="none" w:vAnchor="page" w:hAnchor="page" w:x="918" w:y="1289"/>
              <w:rPr>
                <w:sz w:val="10"/>
                <w:szCs w:val="10"/>
              </w:rPr>
            </w:pPr>
          </w:p>
        </w:tc>
      </w:tr>
      <w:tr w:rsidR="001A2622" w:rsidTr="000934EA">
        <w:trPr>
          <w:trHeight w:hRule="exact" w:val="216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4" w:h="9379" w:wrap="none" w:vAnchor="page" w:hAnchor="page" w:x="918" w:y="1289"/>
              <w:shd w:val="clear" w:color="auto" w:fill="auto"/>
              <w:spacing w:line="240" w:lineRule="exact"/>
              <w:ind w:left="360"/>
            </w:pPr>
            <w:r>
              <w:rPr>
                <w:rStyle w:val="212pt0pt"/>
              </w:rPr>
              <w:t>3.1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622" w:rsidRDefault="00224200" w:rsidP="002025C5">
            <w:pPr>
              <w:pStyle w:val="24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Организация и обеспечение работы по рассмотрению уве</w:t>
            </w:r>
            <w:r>
              <w:rPr>
                <w:rStyle w:val="212pt0pt"/>
              </w:rPr>
              <w:softHyphen/>
              <w:t xml:space="preserve">домлений представителя нанимателя о фактах обращения в целях склонения государственных гражданских служащих </w:t>
            </w:r>
            <w:r w:rsidR="00DA5C7A">
              <w:rPr>
                <w:rStyle w:val="212pt0pt"/>
              </w:rPr>
              <w:t>министерства социального развития Кировской области</w:t>
            </w:r>
            <w:r>
              <w:rPr>
                <w:rStyle w:val="212pt0pt"/>
              </w:rPr>
              <w:t xml:space="preserve"> к совер</w:t>
            </w:r>
            <w:r w:rsidR="00DA5C7A">
              <w:rPr>
                <w:rStyle w:val="212pt0pt"/>
              </w:rPr>
              <w:t>шению коррупционных</w:t>
            </w:r>
            <w:r w:rsidR="000934EA">
              <w:rPr>
                <w:rStyle w:val="212pt0pt"/>
              </w:rPr>
              <w:t xml:space="preserve"> 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622" w:rsidRPr="00DA5C7A" w:rsidRDefault="00DA5C7A" w:rsidP="008808F7">
            <w:pPr>
              <w:pStyle w:val="24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DA5C7A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622" w:rsidRDefault="002032EC">
            <w:pPr>
              <w:pStyle w:val="24"/>
              <w:framePr w:w="15494" w:h="9379" w:wrap="none" w:vAnchor="page" w:hAnchor="page" w:x="918" w:y="1289"/>
              <w:shd w:val="clear" w:color="auto" w:fill="auto"/>
              <w:spacing w:line="278" w:lineRule="exact"/>
              <w:jc w:val="center"/>
            </w:pPr>
            <w:r>
              <w:rPr>
                <w:rStyle w:val="212pt0pt"/>
              </w:rPr>
              <w:t>п</w:t>
            </w:r>
            <w:r w:rsidR="00224200">
              <w:rPr>
                <w:rStyle w:val="212pt0pt"/>
              </w:rPr>
              <w:t>о</w:t>
            </w:r>
            <w:r>
              <w:rPr>
                <w:rStyle w:val="212pt0pt"/>
              </w:rPr>
              <w:t xml:space="preserve"> </w:t>
            </w:r>
            <w:r w:rsidR="00224200">
              <w:rPr>
                <w:rStyle w:val="212pt0pt"/>
              </w:rPr>
              <w:t>мере</w:t>
            </w:r>
          </w:p>
          <w:p w:rsidR="001A2622" w:rsidRDefault="00224200" w:rsidP="000B5682">
            <w:pPr>
              <w:pStyle w:val="24"/>
              <w:framePr w:w="15494" w:h="9379" w:wrap="none" w:vAnchor="page" w:hAnchor="page" w:x="918" w:y="1289"/>
              <w:shd w:val="clear" w:color="auto" w:fill="auto"/>
              <w:spacing w:line="278" w:lineRule="exact"/>
              <w:ind w:left="160" w:hanging="160"/>
            </w:pPr>
            <w:r>
              <w:rPr>
                <w:rStyle w:val="212pt0pt"/>
              </w:rPr>
              <w:t>необходимости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 w:rsidP="000934EA">
            <w:pPr>
              <w:pStyle w:val="24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повышение эффективности работы по противодействию кор</w:t>
            </w:r>
            <w:r>
              <w:rPr>
                <w:rStyle w:val="212pt0pt"/>
              </w:rPr>
              <w:softHyphen/>
              <w:t>рупции в части исключения слу</w:t>
            </w:r>
            <w:r>
              <w:rPr>
                <w:rStyle w:val="212pt0pt"/>
              </w:rPr>
              <w:softHyphen/>
              <w:t>чив склонения государственных</w:t>
            </w:r>
            <w:r w:rsidR="00DA5C7A">
              <w:rPr>
                <w:rStyle w:val="212pt0pt"/>
              </w:rPr>
              <w:t xml:space="preserve"> гражданских </w:t>
            </w:r>
            <w:r w:rsidR="000934EA">
              <w:rPr>
                <w:rStyle w:val="212pt0pt"/>
              </w:rPr>
              <w:t xml:space="preserve"> служащих к совер</w:t>
            </w:r>
            <w:r w:rsidR="000934EA">
              <w:rPr>
                <w:rStyle w:val="212pt0pt"/>
              </w:rPr>
              <w:softHyphen/>
              <w:t>шению коррупционных правона</w:t>
            </w:r>
            <w:r w:rsidR="000934EA">
              <w:rPr>
                <w:rStyle w:val="212pt0pt"/>
              </w:rPr>
              <w:softHyphen/>
              <w:t>рушений</w:t>
            </w:r>
          </w:p>
        </w:tc>
      </w:tr>
    </w:tbl>
    <w:p w:rsidR="001A2622" w:rsidRDefault="001A2622">
      <w:pPr>
        <w:rPr>
          <w:sz w:val="2"/>
          <w:szCs w:val="2"/>
        </w:rPr>
        <w:sectPr w:rsidR="001A262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622" w:rsidRDefault="00224200">
      <w:pPr>
        <w:pStyle w:val="a5"/>
        <w:framePr w:wrap="none" w:vAnchor="page" w:hAnchor="page" w:x="8290" w:y="619"/>
        <w:shd w:val="clear" w:color="auto" w:fill="auto"/>
        <w:spacing w:line="22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6446"/>
        <w:gridCol w:w="2822"/>
        <w:gridCol w:w="1546"/>
        <w:gridCol w:w="3840"/>
      </w:tblGrid>
      <w:tr w:rsidR="001A2622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75" w:h="9485" w:wrap="none" w:vAnchor="page" w:hAnchor="page" w:x="927" w:y="1159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1A2622" w:rsidRDefault="00224200">
            <w:pPr>
              <w:pStyle w:val="24"/>
              <w:framePr w:w="15475" w:h="9485" w:wrap="none" w:vAnchor="page" w:hAnchor="page" w:x="927" w:y="1159"/>
              <w:shd w:val="clear" w:color="auto" w:fill="auto"/>
              <w:spacing w:before="60" w:line="240" w:lineRule="exact"/>
              <w:ind w:left="280"/>
            </w:pPr>
            <w:proofErr w:type="spellStart"/>
            <w:r>
              <w:rPr>
                <w:rStyle w:val="212pt0pt"/>
              </w:rPr>
              <w:t>п</w:t>
            </w:r>
            <w:proofErr w:type="spellEnd"/>
            <w:r>
              <w:rPr>
                <w:rStyle w:val="212pt0pt"/>
              </w:rPr>
              <w:t>/</w:t>
            </w:r>
            <w:proofErr w:type="spellStart"/>
            <w:r>
              <w:rPr>
                <w:rStyle w:val="212pt0pt"/>
              </w:rPr>
              <w:t>п</w:t>
            </w:r>
            <w:proofErr w:type="spellEnd"/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75" w:h="9485" w:wrap="none" w:vAnchor="page" w:hAnchor="page" w:x="927" w:y="115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75" w:h="9485" w:wrap="none" w:vAnchor="page" w:hAnchor="page" w:x="927" w:y="115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1A2622" w:rsidRDefault="00224200">
            <w:pPr>
              <w:pStyle w:val="24"/>
              <w:framePr w:w="15475" w:h="9485" w:wrap="none" w:vAnchor="page" w:hAnchor="page" w:x="927" w:y="1159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75" w:h="9485" w:wrap="none" w:vAnchor="page" w:hAnchor="page" w:x="927" w:y="115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1A2622" w:rsidRDefault="00224200">
            <w:pPr>
              <w:pStyle w:val="24"/>
              <w:framePr w:w="15475" w:h="9485" w:wrap="none" w:vAnchor="page" w:hAnchor="page" w:x="927" w:y="1159"/>
              <w:shd w:val="clear" w:color="auto" w:fill="auto"/>
              <w:spacing w:before="120" w:line="240" w:lineRule="exact"/>
              <w:ind w:left="14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75" w:h="9485" w:wrap="none" w:vAnchor="page" w:hAnchor="page" w:x="927" w:y="115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Ожидаемый результат</w:t>
            </w:r>
          </w:p>
        </w:tc>
      </w:tr>
      <w:tr w:rsidR="00747786" w:rsidTr="00747786">
        <w:trPr>
          <w:trHeight w:hRule="exact" w:val="15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786" w:rsidRPr="00122644" w:rsidRDefault="00747786" w:rsidP="000E44AB">
            <w:pPr>
              <w:pStyle w:val="24"/>
              <w:framePr w:w="15475" w:h="9485" w:wrap="none" w:vAnchor="page" w:hAnchor="page" w:x="927" w:y="1159"/>
              <w:shd w:val="clear" w:color="auto" w:fill="auto"/>
              <w:spacing w:line="240" w:lineRule="exact"/>
              <w:ind w:left="280"/>
              <w:rPr>
                <w:color w:val="auto"/>
              </w:rPr>
            </w:pPr>
            <w:r w:rsidRPr="00122644">
              <w:rPr>
                <w:rStyle w:val="212pt0pt"/>
                <w:color w:val="auto"/>
              </w:rPr>
              <w:t>3.</w:t>
            </w:r>
            <w:r w:rsidR="000E44AB" w:rsidRPr="00122644">
              <w:rPr>
                <w:rStyle w:val="212pt0pt"/>
                <w:color w:val="auto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786" w:rsidRDefault="00747786">
            <w:pPr>
              <w:pStyle w:val="24"/>
              <w:framePr w:w="15475" w:h="9485" w:wrap="none" w:vAnchor="page" w:hAnchor="page" w:x="927" w:y="1159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Актуализация памятки об ограничениях, запретах, требова</w:t>
            </w:r>
            <w:r>
              <w:rPr>
                <w:rStyle w:val="212pt0pt"/>
              </w:rPr>
              <w:softHyphen/>
              <w:t>ниях к служебному поведению и предупреждении корруп</w:t>
            </w:r>
            <w:r>
              <w:rPr>
                <w:rStyle w:val="212pt0pt"/>
              </w:rPr>
              <w:softHyphen/>
              <w:t>ционных правонарушений, связанных с прохождением госу</w:t>
            </w:r>
            <w:r>
              <w:rPr>
                <w:rStyle w:val="212pt0pt"/>
              </w:rPr>
              <w:softHyphen/>
              <w:t>дарственной гражданской службы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786" w:rsidRPr="002006BC" w:rsidRDefault="00747786" w:rsidP="00971899">
            <w:pPr>
              <w:pStyle w:val="24"/>
              <w:framePr w:w="15475" w:h="9485" w:wrap="none" w:vAnchor="page" w:hAnchor="page" w:x="927" w:y="115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006BC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786" w:rsidRDefault="00747786">
            <w:pPr>
              <w:pStyle w:val="24"/>
              <w:framePr w:w="15475" w:h="9485" w:wrap="none" w:vAnchor="page" w:hAnchor="page" w:x="927" w:y="1159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по мере</w:t>
            </w:r>
          </w:p>
          <w:p w:rsidR="00747786" w:rsidRDefault="00747786" w:rsidP="00BE2928">
            <w:pPr>
              <w:pStyle w:val="24"/>
              <w:framePr w:w="15475" w:h="9485" w:wrap="none" w:vAnchor="page" w:hAnchor="page" w:x="927" w:y="1159"/>
              <w:shd w:val="clear" w:color="auto" w:fill="auto"/>
              <w:spacing w:line="274" w:lineRule="exact"/>
              <w:ind w:left="140" w:hanging="140"/>
            </w:pPr>
            <w:r>
              <w:rPr>
                <w:rStyle w:val="212pt0pt"/>
              </w:rPr>
              <w:t>необходимости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86" w:rsidRDefault="00747786" w:rsidP="000B26B8">
            <w:pPr>
              <w:pStyle w:val="24"/>
              <w:framePr w:w="15475" w:h="9485" w:wrap="none" w:vAnchor="page" w:hAnchor="page" w:x="927" w:y="115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повышение эффективности работы в части правового просве</w:t>
            </w:r>
            <w:r>
              <w:rPr>
                <w:rStyle w:val="212pt0pt"/>
              </w:rPr>
              <w:softHyphen/>
              <w:t>щения государственных граждан</w:t>
            </w:r>
            <w:r>
              <w:rPr>
                <w:rStyle w:val="212pt0pt"/>
              </w:rPr>
              <w:softHyphen/>
              <w:t xml:space="preserve">ских служащих по </w:t>
            </w:r>
            <w:proofErr w:type="spellStart"/>
            <w:r>
              <w:rPr>
                <w:rStyle w:val="212pt0pt"/>
              </w:rPr>
              <w:t>антикоррупци</w:t>
            </w:r>
            <w:r>
              <w:rPr>
                <w:rStyle w:val="212pt0pt"/>
              </w:rPr>
              <w:softHyphen/>
              <w:t>онной</w:t>
            </w:r>
            <w:proofErr w:type="spellEnd"/>
            <w:r>
              <w:rPr>
                <w:rStyle w:val="212pt0pt"/>
              </w:rPr>
              <w:t xml:space="preserve"> тематике</w:t>
            </w:r>
          </w:p>
        </w:tc>
      </w:tr>
      <w:tr w:rsidR="00747786" w:rsidTr="00747786">
        <w:trPr>
          <w:trHeight w:hRule="exact" w:val="22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786" w:rsidRDefault="00747786" w:rsidP="000E44AB">
            <w:pPr>
              <w:pStyle w:val="24"/>
              <w:framePr w:w="15475" w:h="9485" w:wrap="none" w:vAnchor="page" w:hAnchor="page" w:x="927" w:y="1159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3.</w:t>
            </w:r>
            <w:r w:rsidR="000E44AB">
              <w:rPr>
                <w:rStyle w:val="212pt0pt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786" w:rsidRDefault="00747786" w:rsidP="00A3632D">
            <w:pPr>
              <w:pStyle w:val="24"/>
              <w:framePr w:w="15475" w:h="9485" w:wrap="none" w:vAnchor="page" w:hAnchor="page" w:x="927" w:y="115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мероприятий, направленных на информирова</w:t>
            </w:r>
            <w:r>
              <w:rPr>
                <w:rStyle w:val="212pt0pt"/>
              </w:rPr>
              <w:softHyphen/>
              <w:t>ние государственных гражданских служащих министерства социального развития Кировской области о необходимости со</w:t>
            </w:r>
            <w:r>
              <w:rPr>
                <w:rStyle w:val="212pt0pt"/>
              </w:rPr>
              <w:softHyphen/>
              <w:t>блюдения запретов, ограничений и требований, установлен</w:t>
            </w:r>
            <w:r>
              <w:rPr>
                <w:rStyle w:val="212pt0pt"/>
              </w:rPr>
              <w:softHyphen/>
              <w:t>ных в целях противодействия коррупции, с привлечением представителей прокуратуры, образовательных организаций высшего образования, представителей общественных объ</w:t>
            </w:r>
            <w:r>
              <w:rPr>
                <w:rStyle w:val="212pt0pt"/>
              </w:rPr>
              <w:softHyphen/>
              <w:t>единений, уставной задачей которых является участие в про</w:t>
            </w:r>
            <w:r>
              <w:rPr>
                <w:rStyle w:val="212pt0pt"/>
              </w:rPr>
              <w:softHyphen/>
              <w:t>тиводействии коррупции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786" w:rsidRPr="00A3632D" w:rsidRDefault="00747786" w:rsidP="00971899">
            <w:pPr>
              <w:pStyle w:val="24"/>
              <w:framePr w:w="15475" w:h="9485" w:wrap="none" w:vAnchor="page" w:hAnchor="page" w:x="927" w:y="1159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A3632D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786" w:rsidRDefault="00747786">
            <w:pPr>
              <w:pStyle w:val="24"/>
              <w:framePr w:w="15475" w:h="9485" w:wrap="none" w:vAnchor="page" w:hAnchor="page" w:x="927" w:y="115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86" w:rsidRDefault="00747786" w:rsidP="00A3632D">
            <w:pPr>
              <w:pStyle w:val="24"/>
              <w:framePr w:w="15475" w:h="9485" w:wrap="none" w:vAnchor="page" w:hAnchor="page" w:x="927" w:y="115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повышение эффективности работы в части правового просве</w:t>
            </w:r>
            <w:r>
              <w:rPr>
                <w:rStyle w:val="212pt0pt"/>
              </w:rPr>
              <w:softHyphen/>
              <w:t>щения государственных граждан</w:t>
            </w:r>
            <w:r>
              <w:rPr>
                <w:rStyle w:val="212pt0pt"/>
              </w:rPr>
              <w:softHyphen/>
              <w:t xml:space="preserve">ских служащих по </w:t>
            </w:r>
            <w:proofErr w:type="spellStart"/>
            <w:r>
              <w:rPr>
                <w:rStyle w:val="212pt0pt"/>
              </w:rPr>
              <w:t>антикоррупци</w:t>
            </w:r>
            <w:r>
              <w:rPr>
                <w:rStyle w:val="212pt0pt"/>
              </w:rPr>
              <w:softHyphen/>
              <w:t>онной</w:t>
            </w:r>
            <w:proofErr w:type="spellEnd"/>
            <w:r>
              <w:rPr>
                <w:rStyle w:val="212pt0pt"/>
              </w:rPr>
              <w:t xml:space="preserve"> тематике</w:t>
            </w:r>
          </w:p>
        </w:tc>
      </w:tr>
      <w:tr w:rsidR="00747786" w:rsidTr="000E7CB1">
        <w:trPr>
          <w:trHeight w:hRule="exact" w:val="21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786" w:rsidRDefault="00747786" w:rsidP="000E44AB">
            <w:pPr>
              <w:pStyle w:val="24"/>
              <w:framePr w:w="15475" w:h="9485" w:wrap="none" w:vAnchor="page" w:hAnchor="page" w:x="927" w:y="1159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3.</w:t>
            </w:r>
            <w:r w:rsidR="000E44AB">
              <w:rPr>
                <w:rStyle w:val="212pt0pt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786" w:rsidRDefault="00747786" w:rsidP="000E7CB1">
            <w:pPr>
              <w:pStyle w:val="24"/>
              <w:framePr w:w="15475" w:h="9485" w:wrap="none" w:vAnchor="page" w:hAnchor="page" w:x="927" w:y="115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Ознакомление граждан, принимаемых на государственную гражданскую службу, с памяткой, содержащей положения законодательства Российской Федерации о противодействии коррупции, в том числе о необходимости соблюдения госу</w:t>
            </w:r>
            <w:r>
              <w:rPr>
                <w:rStyle w:val="212pt0pt"/>
              </w:rPr>
              <w:softHyphen/>
              <w:t>дарственными гражданскими служащими министерства социального развития Кировской области запретов, ограничений и</w:t>
            </w:r>
            <w:r w:rsidR="000E7CB1">
              <w:rPr>
                <w:rStyle w:val="212pt0pt"/>
              </w:rPr>
              <w:t xml:space="preserve"> требований, установленных в целях противодействия коррупции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786" w:rsidRPr="00F03E1B" w:rsidRDefault="00747786" w:rsidP="00971899">
            <w:pPr>
              <w:pStyle w:val="24"/>
              <w:framePr w:w="15475" w:h="9485" w:wrap="none" w:vAnchor="page" w:hAnchor="page" w:x="927" w:y="115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03E1B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786" w:rsidRDefault="00747786">
            <w:pPr>
              <w:pStyle w:val="24"/>
              <w:framePr w:w="15475" w:h="9485" w:wrap="none" w:vAnchor="page" w:hAnchor="page" w:x="927" w:y="115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86" w:rsidRDefault="00747786">
            <w:pPr>
              <w:pStyle w:val="24"/>
              <w:framePr w:w="15475" w:h="9485" w:wrap="none" w:vAnchor="page" w:hAnchor="page" w:x="927" w:y="115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повышение эффективности работы в части правового просве</w:t>
            </w:r>
            <w:r>
              <w:rPr>
                <w:rStyle w:val="212pt0pt"/>
              </w:rPr>
              <w:softHyphen/>
              <w:t>щения государственных граждан</w:t>
            </w:r>
            <w:r>
              <w:rPr>
                <w:rStyle w:val="212pt0pt"/>
              </w:rPr>
              <w:softHyphen/>
              <w:t xml:space="preserve">ских служащих по </w:t>
            </w:r>
            <w:proofErr w:type="spellStart"/>
            <w:r>
              <w:rPr>
                <w:rStyle w:val="212pt0pt"/>
              </w:rPr>
              <w:t>антикоррупци</w:t>
            </w:r>
            <w:r>
              <w:rPr>
                <w:rStyle w:val="212pt0pt"/>
              </w:rPr>
              <w:softHyphen/>
              <w:t>онной</w:t>
            </w:r>
            <w:proofErr w:type="spellEnd"/>
            <w:r>
              <w:rPr>
                <w:rStyle w:val="212pt0pt"/>
              </w:rPr>
              <w:t xml:space="preserve"> тематике</w:t>
            </w:r>
          </w:p>
        </w:tc>
      </w:tr>
      <w:tr w:rsidR="005858B3" w:rsidTr="008F4A46">
        <w:trPr>
          <w:trHeight w:hRule="exact" w:val="16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B3" w:rsidRPr="000E44AB" w:rsidRDefault="005858B3" w:rsidP="000E44AB">
            <w:pPr>
              <w:pStyle w:val="24"/>
              <w:framePr w:w="15475" w:h="9485" w:wrap="none" w:vAnchor="page" w:hAnchor="page" w:x="927" w:y="1159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  <w:lang w:val="en-US" w:eastAsia="en-US" w:bidi="en-US"/>
              </w:rPr>
              <w:t>3.</w:t>
            </w:r>
            <w:r w:rsidR="000E44AB">
              <w:rPr>
                <w:rStyle w:val="212pt0pt"/>
                <w:lang w:eastAsia="en-US" w:bidi="en-US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B3" w:rsidRDefault="005858B3" w:rsidP="00971899">
            <w:pPr>
              <w:pStyle w:val="24"/>
              <w:framePr w:w="15475" w:h="9485" w:wrap="none" w:vAnchor="page" w:hAnchor="page" w:x="927" w:y="115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Ознакомление государственных гражданских служащих </w:t>
            </w:r>
            <w:r w:rsidRPr="006B0EB8">
              <w:rPr>
                <w:rStyle w:val="212pt0pt"/>
              </w:rPr>
              <w:t xml:space="preserve">министерства социального развития Кировской области </w:t>
            </w:r>
            <w:r>
              <w:rPr>
                <w:rStyle w:val="212pt0pt"/>
              </w:rPr>
              <w:t>с принимаемыми нормативными правовыми актами в сфере противодействия коррупции путем направления рекоменда</w:t>
            </w:r>
            <w:r>
              <w:rPr>
                <w:rStyle w:val="212pt0pt"/>
              </w:rPr>
              <w:softHyphen/>
              <w:t>тельных писем в отделы министерства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B3" w:rsidRPr="00442773" w:rsidRDefault="005858B3" w:rsidP="00971899">
            <w:pPr>
              <w:pStyle w:val="24"/>
              <w:framePr w:w="15475" w:h="9485" w:wrap="none" w:vAnchor="page" w:hAnchor="page" w:x="927" w:y="115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42773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B3" w:rsidRDefault="005858B3" w:rsidP="005858B3">
            <w:pPr>
              <w:pStyle w:val="24"/>
              <w:framePr w:w="15475" w:h="9485" w:wrap="none" w:vAnchor="page" w:hAnchor="page" w:x="927" w:y="115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8B3" w:rsidRDefault="005858B3" w:rsidP="005F565D">
            <w:pPr>
              <w:pStyle w:val="24"/>
              <w:framePr w:w="15475" w:h="9485" w:wrap="none" w:vAnchor="page" w:hAnchor="page" w:x="927" w:y="115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повышение эффективности работы в части правового просве</w:t>
            </w:r>
            <w:r>
              <w:rPr>
                <w:rStyle w:val="212pt0pt"/>
              </w:rPr>
              <w:softHyphen/>
              <w:t>щения государственных граждан</w:t>
            </w:r>
            <w:r>
              <w:rPr>
                <w:rStyle w:val="212pt0pt"/>
              </w:rPr>
              <w:softHyphen/>
              <w:t xml:space="preserve">ских служащих по </w:t>
            </w:r>
            <w:proofErr w:type="spellStart"/>
            <w:r>
              <w:rPr>
                <w:rStyle w:val="212pt0pt"/>
              </w:rPr>
              <w:t>антикоррупци</w:t>
            </w:r>
            <w:r>
              <w:rPr>
                <w:rStyle w:val="212pt0pt"/>
              </w:rPr>
              <w:softHyphen/>
              <w:t>онной</w:t>
            </w:r>
            <w:proofErr w:type="spellEnd"/>
            <w:r>
              <w:rPr>
                <w:rStyle w:val="212pt0pt"/>
              </w:rPr>
              <w:t xml:space="preserve"> тематике</w:t>
            </w:r>
          </w:p>
        </w:tc>
      </w:tr>
    </w:tbl>
    <w:p w:rsidR="001A2622" w:rsidRDefault="001A2622">
      <w:pPr>
        <w:rPr>
          <w:sz w:val="2"/>
          <w:szCs w:val="2"/>
        </w:rPr>
        <w:sectPr w:rsidR="001A262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622" w:rsidRPr="00F27A61" w:rsidRDefault="00F27A61">
      <w:pPr>
        <w:pStyle w:val="24"/>
        <w:framePr w:wrap="none" w:vAnchor="page" w:hAnchor="page" w:x="922" w:y="944"/>
        <w:shd w:val="clear" w:color="auto" w:fill="auto"/>
        <w:spacing w:line="340" w:lineRule="exact"/>
        <w:ind w:left="7400"/>
        <w:rPr>
          <w:sz w:val="22"/>
          <w:szCs w:val="22"/>
        </w:rPr>
      </w:pPr>
      <w:r w:rsidRPr="00F27A61">
        <w:rPr>
          <w:sz w:val="22"/>
          <w:szCs w:val="22"/>
        </w:rP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6461"/>
        <w:gridCol w:w="2803"/>
        <w:gridCol w:w="1555"/>
        <w:gridCol w:w="3850"/>
      </w:tblGrid>
      <w:tr w:rsidR="001A2622">
        <w:trPr>
          <w:trHeight w:hRule="exact" w:val="5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Pr="005858B3" w:rsidRDefault="005858B3">
            <w:pPr>
              <w:pStyle w:val="24"/>
              <w:framePr w:w="15485" w:h="9494" w:wrap="none" w:vAnchor="page" w:hAnchor="page" w:x="922" w:y="1572"/>
              <w:shd w:val="clear" w:color="auto" w:fill="auto"/>
              <w:spacing w:line="240" w:lineRule="exact"/>
              <w:ind w:left="280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№</w:t>
            </w:r>
          </w:p>
          <w:p w:rsidR="001A2622" w:rsidRDefault="00224200">
            <w:pPr>
              <w:pStyle w:val="24"/>
              <w:framePr w:w="15485" w:h="9494" w:wrap="none" w:vAnchor="page" w:hAnchor="page" w:x="922" w:y="1572"/>
              <w:shd w:val="clear" w:color="auto" w:fill="auto"/>
              <w:spacing w:before="60" w:line="240" w:lineRule="exact"/>
              <w:ind w:left="280"/>
            </w:pPr>
            <w:proofErr w:type="spellStart"/>
            <w:r>
              <w:rPr>
                <w:rStyle w:val="212pt0pt"/>
              </w:rPr>
              <w:t>п</w:t>
            </w:r>
            <w:proofErr w:type="spellEnd"/>
            <w:r>
              <w:rPr>
                <w:rStyle w:val="212pt0pt"/>
              </w:rPr>
              <w:t>/</w:t>
            </w:r>
            <w:proofErr w:type="spellStart"/>
            <w:r>
              <w:rPr>
                <w:rStyle w:val="212pt0pt"/>
              </w:rPr>
              <w:t>п</w:t>
            </w:r>
            <w:proofErr w:type="spellEnd"/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85" w:h="9494" w:wrap="none" w:vAnchor="page" w:hAnchor="page" w:x="922" w:y="157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85" w:h="9494" w:wrap="none" w:vAnchor="page" w:hAnchor="page" w:x="922" w:y="157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1A2622" w:rsidRDefault="00224200">
            <w:pPr>
              <w:pStyle w:val="24"/>
              <w:framePr w:w="15485" w:h="9494" w:wrap="none" w:vAnchor="page" w:hAnchor="page" w:x="922" w:y="1572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85" w:h="9494" w:wrap="none" w:vAnchor="page" w:hAnchor="page" w:x="922" w:y="157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1A2622" w:rsidRDefault="00224200">
            <w:pPr>
              <w:pStyle w:val="24"/>
              <w:framePr w:w="15485" w:h="9494" w:wrap="none" w:vAnchor="page" w:hAnchor="page" w:x="922" w:y="1572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85" w:h="9494" w:wrap="none" w:vAnchor="page" w:hAnchor="page" w:x="922" w:y="157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Ожидаемый результат</w:t>
            </w:r>
          </w:p>
        </w:tc>
      </w:tr>
      <w:tr w:rsidR="005858B3" w:rsidTr="005858B3">
        <w:trPr>
          <w:trHeight w:hRule="exact" w:val="21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B3" w:rsidRPr="000E44AB" w:rsidRDefault="005858B3" w:rsidP="000E44AB">
            <w:pPr>
              <w:pStyle w:val="24"/>
              <w:framePr w:w="15485" w:h="9494" w:wrap="none" w:vAnchor="page" w:hAnchor="page" w:x="922" w:y="1572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  <w:lang w:val="en-US" w:eastAsia="en-US" w:bidi="en-US"/>
              </w:rPr>
              <w:t>3.</w:t>
            </w:r>
            <w:r w:rsidR="000E44AB">
              <w:rPr>
                <w:rStyle w:val="212pt0pt"/>
                <w:lang w:eastAsia="en-US" w:bidi="en-US"/>
              </w:rPr>
              <w:t>6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B3" w:rsidRDefault="005858B3" w:rsidP="005858B3">
            <w:pPr>
              <w:pStyle w:val="24"/>
              <w:framePr w:w="15485" w:h="9494" w:wrap="none" w:vAnchor="page" w:hAnchor="page" w:x="922" w:y="1572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Консультирование государственных гражданских служащих </w:t>
            </w:r>
            <w:r w:rsidRPr="00442773">
              <w:rPr>
                <w:rStyle w:val="212pt0pt"/>
              </w:rPr>
              <w:t xml:space="preserve">министерства социального развития Кировской области </w:t>
            </w:r>
            <w:r>
              <w:rPr>
                <w:rStyle w:val="212pt0pt"/>
              </w:rPr>
              <w:t>по вопро</w:t>
            </w:r>
            <w:r>
              <w:rPr>
                <w:rStyle w:val="212pt0pt"/>
              </w:rPr>
              <w:softHyphen/>
              <w:t>сам порядка представления сведений о доходах, расходах, об имуществе и обязательствах имущественного характера, со</w:t>
            </w:r>
            <w:r>
              <w:rPr>
                <w:rStyle w:val="212pt0pt"/>
              </w:rPr>
              <w:softHyphen/>
              <w:t>блюдения ограничений и запретов, требований к служебно</w:t>
            </w:r>
            <w:r>
              <w:rPr>
                <w:rStyle w:val="212pt0pt"/>
              </w:rPr>
              <w:softHyphen/>
              <w:t>му поведению и урегулированию конфликта интересов, а также но другим вопросам профилактики и противодействия коррупции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B3" w:rsidRPr="00442773" w:rsidRDefault="005858B3" w:rsidP="00843459">
            <w:pPr>
              <w:pStyle w:val="24"/>
              <w:framePr w:w="15485" w:h="9494" w:wrap="none" w:vAnchor="page" w:hAnchor="page" w:x="922" w:y="157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42773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B3" w:rsidRDefault="005858B3" w:rsidP="005858B3">
            <w:pPr>
              <w:pStyle w:val="24"/>
              <w:framePr w:w="15485" w:h="9494" w:wrap="none" w:vAnchor="page" w:hAnchor="page" w:x="922" w:y="157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8B3" w:rsidRDefault="005858B3" w:rsidP="005858B3">
            <w:pPr>
              <w:pStyle w:val="24"/>
              <w:framePr w:w="15485" w:h="9494" w:wrap="none" w:vAnchor="page" w:hAnchor="page" w:x="922" w:y="1572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повышение эффективности работы в части правового просве</w:t>
            </w:r>
            <w:r>
              <w:rPr>
                <w:rStyle w:val="212pt0pt"/>
              </w:rPr>
              <w:softHyphen/>
              <w:t>щения государственных граждан</w:t>
            </w:r>
            <w:r>
              <w:rPr>
                <w:rStyle w:val="212pt0pt"/>
              </w:rPr>
              <w:softHyphen/>
              <w:t xml:space="preserve">ских служащих по </w:t>
            </w:r>
            <w:proofErr w:type="spellStart"/>
            <w:r>
              <w:rPr>
                <w:rStyle w:val="212pt0pt"/>
              </w:rPr>
              <w:t>антикоррупци</w:t>
            </w:r>
            <w:r>
              <w:rPr>
                <w:rStyle w:val="212pt0pt"/>
              </w:rPr>
              <w:softHyphen/>
              <w:t>онной</w:t>
            </w:r>
            <w:proofErr w:type="spellEnd"/>
            <w:r>
              <w:rPr>
                <w:rStyle w:val="212pt0pt"/>
              </w:rPr>
              <w:t xml:space="preserve"> тематике</w:t>
            </w:r>
          </w:p>
        </w:tc>
      </w:tr>
      <w:tr w:rsidR="005858B3" w:rsidTr="003B0F55">
        <w:trPr>
          <w:trHeight w:hRule="exact" w:val="15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B3" w:rsidRPr="000E44AB" w:rsidRDefault="005858B3" w:rsidP="000E44AB">
            <w:pPr>
              <w:pStyle w:val="24"/>
              <w:framePr w:w="15485" w:h="9494" w:wrap="none" w:vAnchor="page" w:hAnchor="page" w:x="922" w:y="1572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  <w:lang w:val="en-US" w:eastAsia="en-US" w:bidi="en-US"/>
              </w:rPr>
              <w:t>3.</w:t>
            </w:r>
            <w:r w:rsidR="000E44AB">
              <w:rPr>
                <w:rStyle w:val="212pt0pt"/>
                <w:lang w:eastAsia="en-US" w:bidi="en-US"/>
              </w:rPr>
              <w:t>7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B3" w:rsidRDefault="005858B3" w:rsidP="005858B3">
            <w:pPr>
              <w:pStyle w:val="24"/>
              <w:framePr w:w="15485" w:h="9494" w:wrap="none" w:vAnchor="page" w:hAnchor="page" w:x="922" w:y="1572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Включение в индивидуальную программу адаптации лиц, впервые поступающих на государственную гражданскую службу, мероприятий по изучению ограничений, запретов и обязанностей, установленных </w:t>
            </w:r>
            <w:proofErr w:type="spellStart"/>
            <w:r>
              <w:rPr>
                <w:rStyle w:val="212pt0pt"/>
              </w:rPr>
              <w:t>антикоррупционным</w:t>
            </w:r>
            <w:proofErr w:type="spellEnd"/>
            <w:r>
              <w:rPr>
                <w:rStyle w:val="212pt0pt"/>
              </w:rPr>
              <w:t xml:space="preserve"> законо</w:t>
            </w:r>
            <w:r>
              <w:rPr>
                <w:rStyle w:val="212pt0pt"/>
              </w:rPr>
              <w:softHyphen/>
              <w:t>дательством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B3" w:rsidRPr="00691C7E" w:rsidRDefault="005858B3" w:rsidP="00843459">
            <w:pPr>
              <w:pStyle w:val="24"/>
              <w:framePr w:w="15485" w:h="9494" w:wrap="none" w:vAnchor="page" w:hAnchor="page" w:x="922" w:y="1572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691C7E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B3" w:rsidRDefault="005858B3" w:rsidP="005858B3">
            <w:pPr>
              <w:pStyle w:val="24"/>
              <w:framePr w:w="15485" w:h="9494" w:wrap="none" w:vAnchor="page" w:hAnchor="page" w:x="922" w:y="157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8B3" w:rsidRDefault="005858B3" w:rsidP="005858B3">
            <w:pPr>
              <w:pStyle w:val="24"/>
              <w:framePr w:w="15485" w:h="9494" w:wrap="none" w:vAnchor="page" w:hAnchor="page" w:x="922" w:y="1572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повышение эффективности работы в части правового просве</w:t>
            </w:r>
            <w:r>
              <w:rPr>
                <w:rStyle w:val="212pt0pt"/>
              </w:rPr>
              <w:softHyphen/>
              <w:t>щения государственных граждан</w:t>
            </w:r>
            <w:r>
              <w:rPr>
                <w:rStyle w:val="212pt0pt"/>
              </w:rPr>
              <w:softHyphen/>
              <w:t xml:space="preserve">ских служащих по </w:t>
            </w:r>
            <w:proofErr w:type="spellStart"/>
            <w:r>
              <w:rPr>
                <w:rStyle w:val="212pt0pt"/>
              </w:rPr>
              <w:t>антикоррупци</w:t>
            </w:r>
            <w:r>
              <w:rPr>
                <w:rStyle w:val="212pt0pt"/>
              </w:rPr>
              <w:softHyphen/>
              <w:t>онной</w:t>
            </w:r>
            <w:proofErr w:type="spellEnd"/>
            <w:r>
              <w:rPr>
                <w:rStyle w:val="212pt0pt"/>
              </w:rPr>
              <w:t xml:space="preserve"> тематике</w:t>
            </w:r>
          </w:p>
        </w:tc>
      </w:tr>
      <w:tr w:rsidR="005858B3" w:rsidTr="005858B3">
        <w:trPr>
          <w:trHeight w:hRule="exact" w:val="22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B3" w:rsidRPr="0094690A" w:rsidRDefault="005858B3" w:rsidP="000E44AB">
            <w:pPr>
              <w:pStyle w:val="24"/>
              <w:framePr w:w="15485" w:h="9494" w:wrap="none" w:vAnchor="page" w:hAnchor="page" w:x="922" w:y="1572"/>
              <w:shd w:val="clear" w:color="auto" w:fill="auto"/>
              <w:spacing w:line="340" w:lineRule="exact"/>
              <w:ind w:left="280"/>
              <w:rPr>
                <w:sz w:val="24"/>
                <w:szCs w:val="24"/>
              </w:rPr>
            </w:pPr>
            <w:r w:rsidRPr="0094690A">
              <w:rPr>
                <w:sz w:val="24"/>
                <w:szCs w:val="24"/>
              </w:rPr>
              <w:t>3.</w:t>
            </w:r>
            <w:r w:rsidR="000E44AB">
              <w:rPr>
                <w:sz w:val="24"/>
                <w:szCs w:val="24"/>
              </w:rPr>
              <w:t>8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B3" w:rsidRDefault="005858B3" w:rsidP="005858B3">
            <w:pPr>
              <w:pStyle w:val="24"/>
              <w:framePr w:w="15485" w:h="9494" w:wrap="none" w:vAnchor="page" w:hAnchor="page" w:x="922" w:y="1572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Проведение разъяснительной работы о необходимости со</w:t>
            </w:r>
            <w:r>
              <w:rPr>
                <w:rStyle w:val="212pt0pt"/>
              </w:rPr>
              <w:softHyphen/>
              <w:t xml:space="preserve">блюдения </w:t>
            </w:r>
            <w:r w:rsidRPr="00F07EF1">
              <w:rPr>
                <w:rStyle w:val="212pt0pt"/>
                <w:color w:val="auto"/>
              </w:rPr>
              <w:t xml:space="preserve">Указа Губернатора Кировской области от 17.02.2016 </w:t>
            </w:r>
            <w:r w:rsidRPr="00F07EF1">
              <w:rPr>
                <w:rStyle w:val="212pt0pt"/>
                <w:color w:val="auto"/>
                <w:lang w:eastAsia="en-US" w:bidi="en-US"/>
              </w:rPr>
              <w:t>№</w:t>
            </w:r>
            <w:r w:rsidR="00963BDB" w:rsidRPr="00F07EF1">
              <w:rPr>
                <w:rStyle w:val="212pt0pt"/>
                <w:color w:val="auto"/>
                <w:lang w:eastAsia="en-US" w:bidi="en-US"/>
              </w:rPr>
              <w:t xml:space="preserve"> </w:t>
            </w:r>
            <w:r w:rsidRPr="00F07EF1">
              <w:rPr>
                <w:rStyle w:val="212pt0pt"/>
                <w:color w:val="auto"/>
              </w:rPr>
              <w:t xml:space="preserve">43 </w:t>
            </w:r>
            <w:r>
              <w:rPr>
                <w:rStyle w:val="212pt0pt"/>
              </w:rPr>
              <w:t>«Об утверждении Положения о порядке сообщения лицами, замещающими государственные должности Кировской области и должности государственной гражданской службы Кировской области, 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B3" w:rsidRPr="001527E9" w:rsidRDefault="005858B3" w:rsidP="00843459">
            <w:pPr>
              <w:pStyle w:val="24"/>
              <w:framePr w:w="15485" w:h="9494" w:wrap="none" w:vAnchor="page" w:hAnchor="page" w:x="922" w:y="157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527E9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B3" w:rsidRDefault="005858B3" w:rsidP="005858B3">
            <w:pPr>
              <w:pStyle w:val="24"/>
              <w:framePr w:w="15485" w:h="9494" w:wrap="none" w:vAnchor="page" w:hAnchor="page" w:x="922" w:y="1572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по мере необходимо</w:t>
            </w:r>
            <w:r>
              <w:rPr>
                <w:rStyle w:val="212pt0pt"/>
              </w:rPr>
              <w:softHyphen/>
              <w:t>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8B3" w:rsidRDefault="005858B3" w:rsidP="00963BDB">
            <w:pPr>
              <w:pStyle w:val="24"/>
              <w:framePr w:w="15485" w:h="9494" w:wrap="none" w:vAnchor="page" w:hAnchor="page" w:x="922" w:y="1572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повышение эффективности работы в части правового просве</w:t>
            </w:r>
            <w:r>
              <w:rPr>
                <w:rStyle w:val="212pt0pt"/>
              </w:rPr>
              <w:softHyphen/>
              <w:t>щения государственных граждан</w:t>
            </w:r>
            <w:r>
              <w:rPr>
                <w:rStyle w:val="212pt0pt"/>
              </w:rPr>
              <w:softHyphen/>
              <w:t xml:space="preserve">ских служащих по </w:t>
            </w:r>
            <w:proofErr w:type="spellStart"/>
            <w:r>
              <w:rPr>
                <w:rStyle w:val="212pt0pt"/>
              </w:rPr>
              <w:t>антикоррупционной</w:t>
            </w:r>
            <w:proofErr w:type="spellEnd"/>
            <w:r>
              <w:rPr>
                <w:rStyle w:val="212pt0pt"/>
              </w:rPr>
              <w:t xml:space="preserve"> тематике</w:t>
            </w:r>
          </w:p>
        </w:tc>
      </w:tr>
      <w:tr w:rsidR="005858B3" w:rsidTr="005858B3">
        <w:trPr>
          <w:trHeight w:hRule="exact" w:val="1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B3" w:rsidRPr="0094690A" w:rsidRDefault="000E44AB" w:rsidP="005858B3">
            <w:pPr>
              <w:pStyle w:val="24"/>
              <w:framePr w:w="15485" w:h="9494" w:wrap="none" w:vAnchor="page" w:hAnchor="page" w:x="922" w:y="1572"/>
              <w:shd w:val="clear" w:color="auto" w:fill="auto"/>
              <w:spacing w:line="34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3.9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B3" w:rsidRPr="00963BDB" w:rsidRDefault="00963BDB" w:rsidP="00963BDB">
            <w:pPr>
              <w:pStyle w:val="24"/>
              <w:framePr w:w="15485" w:h="9494" w:wrap="none" w:vAnchor="page" w:hAnchor="page" w:x="922" w:y="157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963BDB">
              <w:rPr>
                <w:sz w:val="24"/>
                <w:szCs w:val="24"/>
              </w:rPr>
              <w:t xml:space="preserve">Размещение на </w:t>
            </w:r>
            <w:r>
              <w:rPr>
                <w:sz w:val="24"/>
                <w:szCs w:val="24"/>
              </w:rPr>
              <w:t xml:space="preserve">официальном информационном сайте министерства социального развития Кировской области в информационно-телекоммуникационной сети Интернет информации об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 деятельности, ведение специализированного раздела о противодействии коррупции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B3" w:rsidRPr="001527E9" w:rsidRDefault="00963BDB" w:rsidP="00843459">
            <w:pPr>
              <w:pStyle w:val="24"/>
              <w:framePr w:w="15485" w:h="9494" w:wrap="none" w:vAnchor="page" w:hAnchor="page" w:x="922" w:y="157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527E9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B3" w:rsidRDefault="00963BDB" w:rsidP="005858B3">
            <w:pPr>
              <w:pStyle w:val="24"/>
              <w:framePr w:w="15485" w:h="9494" w:wrap="none" w:vAnchor="page" w:hAnchor="page" w:x="922" w:y="1572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8B3" w:rsidRDefault="00963BDB" w:rsidP="00BC7110">
            <w:pPr>
              <w:pStyle w:val="24"/>
              <w:framePr w:w="15485" w:h="9494" w:wrap="none" w:vAnchor="page" w:hAnchor="page" w:x="922" w:y="1572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повышение эффективности работы в части правового просве</w:t>
            </w:r>
            <w:r>
              <w:rPr>
                <w:rStyle w:val="212pt0pt"/>
              </w:rPr>
              <w:softHyphen/>
              <w:t>щения государственных граждан</w:t>
            </w:r>
            <w:r>
              <w:rPr>
                <w:rStyle w:val="212pt0pt"/>
              </w:rPr>
              <w:softHyphen/>
              <w:t xml:space="preserve">ских служащих по </w:t>
            </w:r>
            <w:proofErr w:type="spellStart"/>
            <w:r>
              <w:rPr>
                <w:rStyle w:val="212pt0pt"/>
              </w:rPr>
              <w:t>антикоррупционной</w:t>
            </w:r>
            <w:proofErr w:type="spellEnd"/>
            <w:r>
              <w:rPr>
                <w:rStyle w:val="212pt0pt"/>
              </w:rPr>
              <w:t xml:space="preserve"> тематике</w:t>
            </w:r>
          </w:p>
        </w:tc>
      </w:tr>
    </w:tbl>
    <w:p w:rsidR="001A2622" w:rsidRDefault="001A2622">
      <w:pPr>
        <w:rPr>
          <w:sz w:val="2"/>
          <w:szCs w:val="2"/>
        </w:rPr>
        <w:sectPr w:rsidR="001A262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622" w:rsidRDefault="00224200">
      <w:pPr>
        <w:pStyle w:val="a5"/>
        <w:framePr w:wrap="none" w:vAnchor="page" w:hAnchor="page" w:x="8283" w:y="618"/>
        <w:shd w:val="clear" w:color="auto" w:fill="auto"/>
        <w:spacing w:line="22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6461"/>
        <w:gridCol w:w="2827"/>
        <w:gridCol w:w="1536"/>
        <w:gridCol w:w="3850"/>
      </w:tblGrid>
      <w:tr w:rsidR="001A2622">
        <w:trPr>
          <w:trHeight w:hRule="exact" w:val="5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90" w:h="9456" w:wrap="none" w:vAnchor="page" w:hAnchor="page" w:x="920" w:y="1159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1A2622" w:rsidRDefault="00224200">
            <w:pPr>
              <w:pStyle w:val="24"/>
              <w:framePr w:w="15490" w:h="9456" w:wrap="none" w:vAnchor="page" w:hAnchor="page" w:x="920" w:y="1159"/>
              <w:shd w:val="clear" w:color="auto" w:fill="auto"/>
              <w:spacing w:before="60" w:line="240" w:lineRule="exact"/>
              <w:ind w:left="280"/>
            </w:pPr>
            <w:proofErr w:type="spellStart"/>
            <w:r>
              <w:rPr>
                <w:rStyle w:val="212pt0pt"/>
              </w:rPr>
              <w:t>п</w:t>
            </w:r>
            <w:proofErr w:type="spellEnd"/>
            <w:r>
              <w:rPr>
                <w:rStyle w:val="212pt0pt"/>
              </w:rPr>
              <w:t>/</w:t>
            </w:r>
            <w:proofErr w:type="spellStart"/>
            <w:r>
              <w:rPr>
                <w:rStyle w:val="212pt0pt"/>
              </w:rPr>
              <w:t>п</w:t>
            </w:r>
            <w:proofErr w:type="spellEnd"/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456" w:wrap="none" w:vAnchor="page" w:hAnchor="page" w:x="920" w:y="115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90" w:h="9456" w:wrap="none" w:vAnchor="page" w:hAnchor="page" w:x="920" w:y="115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1A2622" w:rsidRDefault="00224200">
            <w:pPr>
              <w:pStyle w:val="24"/>
              <w:framePr w:w="15490" w:h="9456" w:wrap="none" w:vAnchor="page" w:hAnchor="page" w:x="920" w:y="1159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622" w:rsidRDefault="00224200">
            <w:pPr>
              <w:pStyle w:val="24"/>
              <w:framePr w:w="15490" w:h="9456" w:wrap="none" w:vAnchor="page" w:hAnchor="page" w:x="920" w:y="115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1A2622" w:rsidRDefault="00224200">
            <w:pPr>
              <w:pStyle w:val="24"/>
              <w:framePr w:w="15490" w:h="9456" w:wrap="none" w:vAnchor="page" w:hAnchor="page" w:x="920" w:y="1159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456" w:wrap="none" w:vAnchor="page" w:hAnchor="page" w:x="920" w:y="115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Ожидаемый результат</w:t>
            </w:r>
          </w:p>
        </w:tc>
      </w:tr>
      <w:tr w:rsidR="001A2622" w:rsidTr="0087122A">
        <w:trPr>
          <w:trHeight w:hRule="exact" w:val="11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 w:rsidP="00E87470">
            <w:pPr>
              <w:pStyle w:val="24"/>
              <w:framePr w:w="15490" w:h="9456" w:wrap="none" w:vAnchor="page" w:hAnchor="page" w:x="920" w:y="1159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4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 w:rsidP="00DE28D1">
            <w:pPr>
              <w:pStyle w:val="24"/>
              <w:framePr w:w="15490" w:h="9456" w:wrap="none" w:vAnchor="page" w:hAnchor="page" w:x="920" w:y="115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Организация взаимодействия с правоохранительными орга</w:t>
            </w:r>
            <w:r>
              <w:rPr>
                <w:rStyle w:val="212pt0pt"/>
              </w:rPr>
              <w:softHyphen/>
              <w:t>нами, иными государственными органами и обществен</w:t>
            </w:r>
            <w:r>
              <w:rPr>
                <w:rStyle w:val="212pt0pt"/>
              </w:rPr>
              <w:softHyphen/>
              <w:t>ными организациями по вопросам противодействия коррупции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1A2622" w:rsidP="0087122A">
            <w:pPr>
              <w:framePr w:w="15490" w:h="9456" w:wrap="none" w:vAnchor="page" w:hAnchor="page" w:x="920" w:y="1159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1A2622">
            <w:pPr>
              <w:framePr w:w="15490" w:h="9456" w:wrap="none" w:vAnchor="page" w:hAnchor="page" w:x="920" w:y="1159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1A2622">
            <w:pPr>
              <w:framePr w:w="15490" w:h="9456" w:wrap="none" w:vAnchor="page" w:hAnchor="page" w:x="920" w:y="1159"/>
              <w:rPr>
                <w:sz w:val="10"/>
                <w:szCs w:val="10"/>
              </w:rPr>
            </w:pPr>
          </w:p>
        </w:tc>
      </w:tr>
      <w:tr w:rsidR="001A2622">
        <w:trPr>
          <w:trHeight w:hRule="exact" w:val="1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456" w:wrap="none" w:vAnchor="page" w:hAnchor="page" w:x="920" w:y="1159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4.1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 w:rsidP="0087122A">
            <w:pPr>
              <w:pStyle w:val="24"/>
              <w:framePr w:w="15490" w:h="9456" w:wrap="none" w:vAnchor="page" w:hAnchor="page" w:x="920" w:y="115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Pr="0087122A" w:rsidRDefault="0087122A" w:rsidP="007255B6">
            <w:pPr>
              <w:pStyle w:val="24"/>
              <w:framePr w:w="15490" w:h="9456" w:wrap="none" w:vAnchor="page" w:hAnchor="page" w:x="920" w:y="1159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87122A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456" w:wrap="none" w:vAnchor="page" w:hAnchor="page" w:x="920" w:y="1159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по мере необходи</w:t>
            </w:r>
            <w:r>
              <w:rPr>
                <w:rStyle w:val="212pt0pt"/>
              </w:rPr>
              <w:softHyphen/>
              <w:t>мости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 w:rsidP="0087122A">
            <w:pPr>
              <w:pStyle w:val="24"/>
              <w:framePr w:w="15490" w:h="9456" w:wrap="none" w:vAnchor="page" w:hAnchor="page" w:x="920" w:y="115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повышение эффективности работы по противодействию коррупции в </w:t>
            </w:r>
            <w:r w:rsidR="0087122A">
              <w:rPr>
                <w:rStyle w:val="212pt0pt"/>
              </w:rPr>
              <w:t>министерстве социального развития Кировской области</w:t>
            </w:r>
          </w:p>
        </w:tc>
      </w:tr>
      <w:tr w:rsidR="001A2622" w:rsidTr="00594EC8">
        <w:trPr>
          <w:trHeight w:hRule="exact" w:val="1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456" w:wrap="none" w:vAnchor="page" w:hAnchor="page" w:x="920" w:y="1159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4.2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 w:rsidP="00594EC8">
            <w:pPr>
              <w:pStyle w:val="24"/>
              <w:framePr w:w="15490" w:h="9456" w:wrap="none" w:vAnchor="page" w:hAnchor="page" w:x="920" w:y="115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Организация заслушивания на заседаниях комиссии по </w:t>
            </w:r>
            <w:r w:rsidR="005C2A2E">
              <w:rPr>
                <w:rStyle w:val="212pt0pt"/>
              </w:rPr>
              <w:t xml:space="preserve">противодействию </w:t>
            </w:r>
            <w:r>
              <w:rPr>
                <w:rStyle w:val="212pt0pt"/>
              </w:rPr>
              <w:t xml:space="preserve">координации отчетов о работе по противодействию коррупции в </w:t>
            </w:r>
            <w:r w:rsidR="007C6DB8">
              <w:rPr>
                <w:rStyle w:val="212pt0pt"/>
              </w:rPr>
              <w:t>подведомственных учреждениях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Pr="004063EA" w:rsidRDefault="00F62FD1" w:rsidP="007255B6">
            <w:pPr>
              <w:pStyle w:val="24"/>
              <w:framePr w:w="15490" w:h="9456" w:wrap="none" w:vAnchor="page" w:hAnchor="page" w:x="920" w:y="115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063EA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622" w:rsidRDefault="00224200">
            <w:pPr>
              <w:pStyle w:val="24"/>
              <w:framePr w:w="15490" w:h="9456" w:wrap="none" w:vAnchor="page" w:hAnchor="page" w:x="920" w:y="115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ежегодно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622" w:rsidRDefault="00224200" w:rsidP="00984BF7">
            <w:pPr>
              <w:pStyle w:val="24"/>
              <w:framePr w:w="15490" w:h="9456" w:wrap="none" w:vAnchor="page" w:hAnchor="page" w:x="920" w:y="1159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 xml:space="preserve">повышение эффективности работы по противодействию коррупции в </w:t>
            </w:r>
            <w:r w:rsidR="00984BF7">
              <w:rPr>
                <w:rStyle w:val="212pt0pt"/>
              </w:rPr>
              <w:t>министерстве социального развития Кировской области</w:t>
            </w:r>
          </w:p>
        </w:tc>
      </w:tr>
      <w:tr w:rsidR="005C2A2E" w:rsidTr="005C2A2E">
        <w:trPr>
          <w:trHeight w:hRule="exact" w:val="10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A2E" w:rsidRDefault="005C2A2E" w:rsidP="005C2A2E">
            <w:pPr>
              <w:pStyle w:val="24"/>
              <w:framePr w:w="15490" w:h="9456" w:wrap="none" w:vAnchor="page" w:hAnchor="page" w:x="920" w:y="115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4.3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A2E" w:rsidRDefault="005C2A2E" w:rsidP="005C2A2E">
            <w:pPr>
              <w:pStyle w:val="24"/>
              <w:framePr w:w="15490" w:h="9456" w:wrap="none" w:vAnchor="page" w:hAnchor="page" w:x="920" w:y="115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Разработка планов мероприятий по противодействию кор</w:t>
            </w:r>
            <w:r>
              <w:rPr>
                <w:rStyle w:val="212pt0pt"/>
              </w:rPr>
              <w:softHyphen/>
              <w:t xml:space="preserve">рупции в подведомственных учреждениях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A2E" w:rsidRPr="00407EBD" w:rsidRDefault="005C2A2E" w:rsidP="007255B6">
            <w:pPr>
              <w:pStyle w:val="24"/>
              <w:framePr w:w="15490" w:h="9456" w:wrap="none" w:vAnchor="page" w:hAnchor="page" w:x="920" w:y="115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07EBD"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A2E" w:rsidRDefault="005C2A2E" w:rsidP="005C2A2E">
            <w:pPr>
              <w:pStyle w:val="24"/>
              <w:framePr w:w="15490" w:h="9456" w:wrap="none" w:vAnchor="page" w:hAnchor="page" w:x="920" w:y="115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ежегодно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A2E" w:rsidRDefault="005C2A2E" w:rsidP="007255B6">
            <w:pPr>
              <w:pStyle w:val="24"/>
              <w:framePr w:w="15490" w:h="9456" w:wrap="none" w:vAnchor="page" w:hAnchor="page" w:x="920" w:y="115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повышение эффективности работы по противодействию коррупции в подведомственных учреждениях</w:t>
            </w:r>
          </w:p>
        </w:tc>
      </w:tr>
      <w:tr w:rsidR="005C2A2E" w:rsidTr="00AF7161">
        <w:trPr>
          <w:trHeight w:hRule="exact" w:val="14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A2E" w:rsidRDefault="005C2A2E" w:rsidP="005C2A2E">
            <w:pPr>
              <w:pStyle w:val="24"/>
              <w:framePr w:w="15490" w:h="9456" w:wrap="none" w:vAnchor="page" w:hAnchor="page" w:x="920" w:y="1159"/>
              <w:shd w:val="clear" w:color="auto" w:fill="auto"/>
              <w:spacing w:line="240" w:lineRule="exact"/>
              <w:ind w:left="240"/>
              <w:rPr>
                <w:rStyle w:val="212pt0pt"/>
              </w:rPr>
            </w:pPr>
            <w:r>
              <w:rPr>
                <w:rStyle w:val="212pt0pt"/>
              </w:rPr>
              <w:t>4.4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A2E" w:rsidRDefault="00117FAD" w:rsidP="005C2A2E">
            <w:pPr>
              <w:pStyle w:val="24"/>
              <w:framePr w:w="15490" w:h="9456" w:wrap="none" w:vAnchor="page" w:hAnchor="page" w:x="920" w:y="1159"/>
              <w:shd w:val="clear" w:color="auto" w:fill="auto"/>
              <w:spacing w:line="278" w:lineRule="exact"/>
              <w:jc w:val="both"/>
            </w:pPr>
            <w:r w:rsidRPr="00117FAD">
              <w:rPr>
                <w:noProof/>
                <w:spacing w:val="-10"/>
                <w:sz w:val="24"/>
                <w:szCs w:val="24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65.6pt;margin-top:120.35pt;width:146.25pt;height:0;z-index:251659264;mso-position-horizontal-relative:text;mso-position-vertical-relative:text" o:connectortype="straight"/>
              </w:pict>
            </w:r>
            <w:r w:rsidR="005C2A2E">
              <w:rPr>
                <w:rStyle w:val="212pt0pt"/>
              </w:rPr>
              <w:t>Оказание содействия подведомственным учреждениям в организации работы по противодействию коррупции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A2E" w:rsidRDefault="005C2A2E" w:rsidP="007255B6">
            <w:pPr>
              <w:pStyle w:val="24"/>
              <w:framePr w:w="15490" w:h="9456" w:wrap="none" w:vAnchor="page" w:hAnchor="page" w:x="920" w:y="1159"/>
              <w:shd w:val="clear" w:color="auto" w:fill="auto"/>
              <w:spacing w:line="259" w:lineRule="exact"/>
              <w:jc w:val="center"/>
            </w:pPr>
            <w:r>
              <w:rPr>
                <w:rStyle w:val="212pt0pt"/>
              </w:rPr>
              <w:t>организационно-правовое управление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A2E" w:rsidRDefault="005C2A2E" w:rsidP="005C2A2E">
            <w:pPr>
              <w:pStyle w:val="24"/>
              <w:framePr w:w="15490" w:h="9456" w:wrap="none" w:vAnchor="page" w:hAnchor="page" w:x="920" w:y="115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A2E" w:rsidRDefault="005C2A2E" w:rsidP="005C2A2E">
            <w:pPr>
              <w:pStyle w:val="24"/>
              <w:framePr w:w="15490" w:h="9456" w:wrap="none" w:vAnchor="page" w:hAnchor="page" w:x="920" w:y="115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повышение эффективности работы по противодействию коррупции в министерстве социального развития Кировской области</w:t>
            </w:r>
          </w:p>
        </w:tc>
      </w:tr>
    </w:tbl>
    <w:p w:rsidR="001A2622" w:rsidRDefault="001A2622">
      <w:pPr>
        <w:rPr>
          <w:sz w:val="2"/>
          <w:szCs w:val="2"/>
        </w:rPr>
        <w:sectPr w:rsidR="001A262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622" w:rsidRDefault="001A2622" w:rsidP="00052AF2">
      <w:pPr>
        <w:rPr>
          <w:sz w:val="2"/>
          <w:szCs w:val="2"/>
        </w:rPr>
      </w:pPr>
    </w:p>
    <w:sectPr w:rsidR="001A2622" w:rsidSect="001A262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82" w:rsidRDefault="00DA3A82" w:rsidP="001A2622">
      <w:r>
        <w:separator/>
      </w:r>
    </w:p>
  </w:endnote>
  <w:endnote w:type="continuationSeparator" w:id="1">
    <w:p w:rsidR="00DA3A82" w:rsidRDefault="00DA3A82" w:rsidP="001A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82" w:rsidRDefault="00DA3A82"/>
  </w:footnote>
  <w:footnote w:type="continuationSeparator" w:id="1">
    <w:p w:rsidR="00DA3A82" w:rsidRDefault="00DA3A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2622"/>
    <w:rsid w:val="00031F3F"/>
    <w:rsid w:val="000342B6"/>
    <w:rsid w:val="00052AF2"/>
    <w:rsid w:val="0005728B"/>
    <w:rsid w:val="000849A3"/>
    <w:rsid w:val="00086C86"/>
    <w:rsid w:val="000934EA"/>
    <w:rsid w:val="000B26B8"/>
    <w:rsid w:val="000B5682"/>
    <w:rsid w:val="000C282D"/>
    <w:rsid w:val="000E44AB"/>
    <w:rsid w:val="000E7CB1"/>
    <w:rsid w:val="00110EA8"/>
    <w:rsid w:val="00117FAD"/>
    <w:rsid w:val="00122644"/>
    <w:rsid w:val="0013733B"/>
    <w:rsid w:val="001527E9"/>
    <w:rsid w:val="001943E1"/>
    <w:rsid w:val="001A0083"/>
    <w:rsid w:val="001A2622"/>
    <w:rsid w:val="001A3E27"/>
    <w:rsid w:val="001E5761"/>
    <w:rsid w:val="001F7BC1"/>
    <w:rsid w:val="002006BC"/>
    <w:rsid w:val="002025C5"/>
    <w:rsid w:val="002032EC"/>
    <w:rsid w:val="00203D23"/>
    <w:rsid w:val="00210200"/>
    <w:rsid w:val="00217FE5"/>
    <w:rsid w:val="00224200"/>
    <w:rsid w:val="002310C7"/>
    <w:rsid w:val="00232F95"/>
    <w:rsid w:val="002801DE"/>
    <w:rsid w:val="0031005D"/>
    <w:rsid w:val="00315DFE"/>
    <w:rsid w:val="0033317D"/>
    <w:rsid w:val="003404AD"/>
    <w:rsid w:val="0036383D"/>
    <w:rsid w:val="003878AE"/>
    <w:rsid w:val="003B0F55"/>
    <w:rsid w:val="003B3D48"/>
    <w:rsid w:val="003F0A2C"/>
    <w:rsid w:val="0040084C"/>
    <w:rsid w:val="00403B86"/>
    <w:rsid w:val="004063EA"/>
    <w:rsid w:val="00407EBD"/>
    <w:rsid w:val="0041059B"/>
    <w:rsid w:val="00425B8E"/>
    <w:rsid w:val="0044017A"/>
    <w:rsid w:val="004409BC"/>
    <w:rsid w:val="00442773"/>
    <w:rsid w:val="00484D60"/>
    <w:rsid w:val="004B4261"/>
    <w:rsid w:val="004C5ABA"/>
    <w:rsid w:val="004E3105"/>
    <w:rsid w:val="004F3A86"/>
    <w:rsid w:val="00563FD7"/>
    <w:rsid w:val="00565AB3"/>
    <w:rsid w:val="00572429"/>
    <w:rsid w:val="00580AD7"/>
    <w:rsid w:val="005858B3"/>
    <w:rsid w:val="005860DC"/>
    <w:rsid w:val="00594EC8"/>
    <w:rsid w:val="005950A1"/>
    <w:rsid w:val="005A50E0"/>
    <w:rsid w:val="005B71D6"/>
    <w:rsid w:val="005C2A2E"/>
    <w:rsid w:val="005C6F87"/>
    <w:rsid w:val="005F565D"/>
    <w:rsid w:val="006008FC"/>
    <w:rsid w:val="0061559A"/>
    <w:rsid w:val="00630869"/>
    <w:rsid w:val="006677F1"/>
    <w:rsid w:val="00675870"/>
    <w:rsid w:val="0068302B"/>
    <w:rsid w:val="00691C7E"/>
    <w:rsid w:val="00691F26"/>
    <w:rsid w:val="006B0EB8"/>
    <w:rsid w:val="006D2DD1"/>
    <w:rsid w:val="006D39A5"/>
    <w:rsid w:val="00711226"/>
    <w:rsid w:val="007255B6"/>
    <w:rsid w:val="00741499"/>
    <w:rsid w:val="00747786"/>
    <w:rsid w:val="007917E4"/>
    <w:rsid w:val="007C6DB8"/>
    <w:rsid w:val="007E1C59"/>
    <w:rsid w:val="007E2629"/>
    <w:rsid w:val="007E6F88"/>
    <w:rsid w:val="0081144B"/>
    <w:rsid w:val="008138C8"/>
    <w:rsid w:val="00843385"/>
    <w:rsid w:val="00843459"/>
    <w:rsid w:val="0087122A"/>
    <w:rsid w:val="00872F85"/>
    <w:rsid w:val="008808F7"/>
    <w:rsid w:val="00891A48"/>
    <w:rsid w:val="00895D91"/>
    <w:rsid w:val="008A29F5"/>
    <w:rsid w:val="008C072D"/>
    <w:rsid w:val="008D06D4"/>
    <w:rsid w:val="008D1AE5"/>
    <w:rsid w:val="008E39B2"/>
    <w:rsid w:val="008E411B"/>
    <w:rsid w:val="009013CE"/>
    <w:rsid w:val="0092389F"/>
    <w:rsid w:val="00931685"/>
    <w:rsid w:val="00934C09"/>
    <w:rsid w:val="0094690A"/>
    <w:rsid w:val="00963BDB"/>
    <w:rsid w:val="00971899"/>
    <w:rsid w:val="00984BF7"/>
    <w:rsid w:val="009A1AB6"/>
    <w:rsid w:val="009E01FC"/>
    <w:rsid w:val="009F2879"/>
    <w:rsid w:val="009F3AD9"/>
    <w:rsid w:val="00A3632D"/>
    <w:rsid w:val="00AA26DE"/>
    <w:rsid w:val="00AD1076"/>
    <w:rsid w:val="00AF12B5"/>
    <w:rsid w:val="00AF702E"/>
    <w:rsid w:val="00AF7161"/>
    <w:rsid w:val="00B41D81"/>
    <w:rsid w:val="00B67602"/>
    <w:rsid w:val="00BB0E0A"/>
    <w:rsid w:val="00BC4576"/>
    <w:rsid w:val="00BC7110"/>
    <w:rsid w:val="00BE2928"/>
    <w:rsid w:val="00C32BB2"/>
    <w:rsid w:val="00C503DD"/>
    <w:rsid w:val="00C633AE"/>
    <w:rsid w:val="00C97446"/>
    <w:rsid w:val="00D43D01"/>
    <w:rsid w:val="00D60C59"/>
    <w:rsid w:val="00D66985"/>
    <w:rsid w:val="00D73D13"/>
    <w:rsid w:val="00D92062"/>
    <w:rsid w:val="00DA3A82"/>
    <w:rsid w:val="00DA5C7A"/>
    <w:rsid w:val="00DC10FE"/>
    <w:rsid w:val="00DE28D1"/>
    <w:rsid w:val="00E16861"/>
    <w:rsid w:val="00E32CA3"/>
    <w:rsid w:val="00E76A83"/>
    <w:rsid w:val="00E77B93"/>
    <w:rsid w:val="00E87470"/>
    <w:rsid w:val="00E932A3"/>
    <w:rsid w:val="00EB581F"/>
    <w:rsid w:val="00EC2B84"/>
    <w:rsid w:val="00EC39F5"/>
    <w:rsid w:val="00F03E1B"/>
    <w:rsid w:val="00F07EF1"/>
    <w:rsid w:val="00F27A61"/>
    <w:rsid w:val="00F62FD1"/>
    <w:rsid w:val="00FC563D"/>
    <w:rsid w:val="00F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6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2622"/>
    <w:rPr>
      <w:color w:val="0066CC"/>
      <w:u w:val="single"/>
    </w:rPr>
  </w:style>
  <w:style w:type="character" w:customStyle="1" w:styleId="2">
    <w:name w:val="Номер заголовка №2_"/>
    <w:basedOn w:val="a0"/>
    <w:link w:val="20"/>
    <w:rsid w:val="001A2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1A2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5pt-1pt">
    <w:name w:val="Заголовок №2 + 15 pt;Курсив;Интервал -1 pt"/>
    <w:basedOn w:val="21"/>
    <w:rsid w:val="001A26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A2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sid w:val="001A2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2pt0pt">
    <w:name w:val="Основной текст (2) + 12 pt;Интервал 0 pt"/>
    <w:basedOn w:val="23"/>
    <w:rsid w:val="001A2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A2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urierNew4pt5pt">
    <w:name w:val="Основной текст (2) + Courier New;4 pt;Интервал 5 pt"/>
    <w:basedOn w:val="23"/>
    <w:rsid w:val="001A26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">
    <w:name w:val="Основной текст (2) + 7;5 pt"/>
    <w:basedOn w:val="23"/>
    <w:rsid w:val="001A2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1A2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0">
    <w:name w:val="Номер заголовка №2"/>
    <w:basedOn w:val="a"/>
    <w:link w:val="2"/>
    <w:rsid w:val="001A262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2">
    <w:name w:val="Заголовок №2"/>
    <w:basedOn w:val="a"/>
    <w:link w:val="21"/>
    <w:rsid w:val="001A2622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1A2622"/>
    <w:pPr>
      <w:shd w:val="clear" w:color="auto" w:fill="FFFFFF"/>
      <w:spacing w:before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4">
    <w:name w:val="Основной текст (2)"/>
    <w:basedOn w:val="a"/>
    <w:link w:val="23"/>
    <w:rsid w:val="001A26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Колонтитул"/>
    <w:basedOn w:val="a"/>
    <w:link w:val="a4"/>
    <w:rsid w:val="001A26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9232-6957-4186-A846-53A04938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2542</Words>
  <Characters>14496</Characters>
  <Application>Microsoft Office Word</Application>
  <DocSecurity>4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Ускирева Марина В.</dc:creator>
  <cp:lastModifiedBy>umv</cp:lastModifiedBy>
  <cp:revision>2</cp:revision>
  <cp:lastPrinted>2018-02-15T05:53:00Z</cp:lastPrinted>
  <dcterms:created xsi:type="dcterms:W3CDTF">2018-02-15T13:28:00Z</dcterms:created>
  <dcterms:modified xsi:type="dcterms:W3CDTF">2018-02-15T13:28:00Z</dcterms:modified>
</cp:coreProperties>
</file>